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1CBE" w:rsidRPr="00363E79" w:rsidRDefault="00D951AB" w:rsidP="00F767AA">
      <w:pPr>
        <w:rPr>
          <w:rFonts w:asciiTheme="majorHAnsi" w:hAnsiTheme="majorHAnsi"/>
          <w:color w:val="E36C0A" w:themeColor="accent6" w:themeShade="BF"/>
        </w:rPr>
      </w:pPr>
      <w:bookmarkStart w:id="0" w:name="OLE_LINK1"/>
      <w:bookmarkStart w:id="1" w:name="OLE_LINK2"/>
      <w:r>
        <w:rPr>
          <w:rFonts w:asciiTheme="majorHAnsi" w:hAnsiTheme="majorHAnsi"/>
          <w:color w:val="E36C0A" w:themeColor="accent6" w:themeShade="BF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99" type="#_x0000_t202" style="position:absolute;margin-left:-.1pt;margin-top:189.55pt;width:526.95pt;height:47pt;z-index:1;mso-width-relative:margin;mso-height-relative:margin" fillcolor="#4f81bd" stroked="f" strokecolor="#f2f2f2" strokeweight="3pt">
            <v:shadow on="t" type="perspective" color="#243f60" opacity=".5" offset="1pt" offset2="-1pt"/>
            <v:textbox style="mso-next-textbox:#_x0000_s2099">
              <w:txbxContent>
                <w:p w:rsidR="00242A74" w:rsidRPr="00FB15D3" w:rsidRDefault="009E24D1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32"/>
                      <w:szCs w:val="32"/>
                      <w:highlight w:val="yellow"/>
                    </w:rPr>
                  </w:pPr>
                  <w:r>
                    <w:rPr>
                      <w:rFonts w:ascii="Calibri" w:hAnsi="Calibri" w:cs="Calibri"/>
                      <w:color w:val="FFFFFF"/>
                      <w:sz w:val="32"/>
                      <w:szCs w:val="32"/>
                    </w:rPr>
                    <w:t>KRSTARENJE, 8 DANA / 7</w:t>
                  </w:r>
                  <w:r w:rsidR="00242A74" w:rsidRPr="00FB15D3">
                    <w:rPr>
                      <w:rFonts w:ascii="Calibri" w:hAnsi="Calibri" w:cs="Calibri"/>
                      <w:color w:val="FFFFFF"/>
                      <w:sz w:val="32"/>
                      <w:szCs w:val="32"/>
                    </w:rPr>
                    <w:t xml:space="preserve"> NOĆI</w:t>
                  </w:r>
                </w:p>
                <w:p w:rsidR="00242A74" w:rsidRPr="00FB15D3" w:rsidRDefault="00242A74" w:rsidP="00242A74">
                  <w:pPr>
                    <w:jc w:val="center"/>
                    <w:rPr>
                      <w:rFonts w:ascii="Calibri" w:hAnsi="Calibri" w:cs="Calibri"/>
                      <w:color w:val="FFFFFF"/>
                      <w:sz w:val="32"/>
                      <w:szCs w:val="32"/>
                    </w:rPr>
                  </w:pPr>
                  <w:r w:rsidRPr="00FB15D3">
                    <w:rPr>
                      <w:rFonts w:ascii="Calibri" w:hAnsi="Calibri" w:cs="Calibri"/>
                      <w:color w:val="FFFFFF"/>
                      <w:sz w:val="32"/>
                      <w:szCs w:val="32"/>
                    </w:rPr>
                    <w:t xml:space="preserve">POLASCI IZ </w:t>
                  </w:r>
                  <w:r w:rsidR="00FB15D3" w:rsidRPr="00FB15D3">
                    <w:rPr>
                      <w:rFonts w:ascii="Calibri" w:hAnsi="Calibri" w:cs="Calibri"/>
                      <w:color w:val="FFFFFF"/>
                      <w:sz w:val="32"/>
                      <w:szCs w:val="32"/>
                    </w:rPr>
                    <w:t>ATINE</w:t>
                  </w:r>
                </w:p>
                <w:p w:rsidR="00242A74" w:rsidRDefault="00242A74"/>
              </w:txbxContent>
            </v:textbox>
          </v:shape>
        </w:pict>
      </w:r>
      <w:r w:rsidRPr="00D951A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106" type="#_x0000_t136" style="position:absolute;margin-left:254.55pt;margin-top:145.1pt;width:258.55pt;height:44.45pt;z-index:3;mso-position-horizontal-relative:margin;mso-position-vertical-relative:margin">
            <v:shadow color="#868686"/>
            <v:textpath style="font-family:&quot;Calibri&quot;;font-weight:bold;font-style:italic;v-text-kern:t" trim="t" fitpath="t" string="EUFORIČNI EGEJ"/>
            <w10:wrap anchorx="margin" anchory="margin"/>
          </v:shape>
        </w:pict>
      </w:r>
      <w:r w:rsidRPr="00D951AB">
        <w:pict>
          <v:shape id="_x0000_s2105" type="#_x0000_t136" style="position:absolute;margin-left:17.8pt;margin-top:14.9pt;width:311.15pt;height:44.45pt;z-index:2;mso-position-horizontal-relative:margin;mso-position-vertical-relative:margin">
            <v:shadow color="#868686"/>
            <v:textpath style="font-family:&quot;Calibri&quot;;font-weight:bold;font-style:italic;v-text-kern:t" trim="t" fitpath="t" string="CELESTYAL NEFELI"/>
            <w10:wrap anchorx="margin" anchory="margin"/>
          </v:shape>
        </w:pict>
      </w:r>
      <w:r w:rsidRPr="00D951AB">
        <w:rPr>
          <w:rFonts w:asciiTheme="majorHAnsi" w:hAnsiTheme="majorHAnsi"/>
          <w:color w:val="E36C0A" w:themeColor="accent6" w:themeShade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9pt;height:236.65pt">
            <v:imagedata r:id="rId7" o:title="celestyal-cruises-nefeli-3291-0_1487319107587"/>
          </v:shape>
        </w:pict>
      </w:r>
    </w:p>
    <w:tbl>
      <w:tblPr>
        <w:tblW w:w="5008" w:type="pct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547"/>
      </w:tblGrid>
      <w:tr w:rsidR="001F1CBE" w:rsidRPr="00C763FF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242A74" w:rsidRPr="00B82948" w:rsidRDefault="00242A74" w:rsidP="00663555">
            <w:pPr>
              <w:pStyle w:val="Caption"/>
              <w:rPr>
                <w:rFonts w:asciiTheme="minorHAnsi" w:hAnsiTheme="minorHAnsi" w:cstheme="minorHAnsi"/>
              </w:rPr>
            </w:pPr>
          </w:p>
          <w:p w:rsidR="001F1CBE" w:rsidRPr="009F68DD" w:rsidRDefault="001F1CBE" w:rsidP="009F68DD">
            <w:pPr>
              <w:pStyle w:val="Caption"/>
              <w:jc w:val="center"/>
            </w:pPr>
          </w:p>
        </w:tc>
      </w:tr>
      <w:tr w:rsidR="009F68DD" w:rsidRPr="00C763FF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9F68DD" w:rsidRPr="00B82948" w:rsidRDefault="00BB6413" w:rsidP="009F68DD">
            <w:pPr>
              <w:pStyle w:val="Caption"/>
              <w:jc w:val="center"/>
              <w:rPr>
                <w:rFonts w:asciiTheme="minorHAnsi" w:hAnsiTheme="minorHAnsi" w:cstheme="minorHAnsi"/>
              </w:rPr>
            </w:pPr>
            <w:r>
              <w:pict>
                <v:shape id="_x0000_i1026" type="#_x0000_t75" style="width:237.3pt;height:161.55pt">
                  <v:imagedata r:id="rId8" o:title="Capture"/>
                </v:shape>
              </w:pict>
            </w:r>
          </w:p>
        </w:tc>
      </w:tr>
      <w:tr w:rsidR="001F1CBE" w:rsidRPr="00363E79" w:rsidTr="003F412C">
        <w:trPr>
          <w:trHeight w:val="2479"/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pPr w:leftFromText="180" w:rightFromText="180" w:vertAnchor="text" w:horzAnchor="margin" w:tblpXSpec="center" w:tblpY="531"/>
              <w:tblW w:w="5218" w:type="dxa"/>
              <w:tblBorders>
                <w:top w:val="single" w:sz="8" w:space="0" w:color="4F81BD"/>
                <w:bottom w:val="single" w:sz="8" w:space="0" w:color="4F81BD"/>
              </w:tblBorders>
              <w:tblLayout w:type="fixed"/>
              <w:tblLook w:val="04A0"/>
            </w:tblPr>
            <w:tblGrid>
              <w:gridCol w:w="924"/>
              <w:gridCol w:w="2106"/>
              <w:gridCol w:w="1076"/>
              <w:gridCol w:w="1112"/>
            </w:tblGrid>
            <w:tr w:rsidR="008C1F45" w:rsidRPr="003F412C" w:rsidTr="008C1F45">
              <w:trPr>
                <w:trHeight w:val="168"/>
              </w:trPr>
              <w:tc>
                <w:tcPr>
                  <w:tcW w:w="885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1F1CBE" w:rsidRPr="008C1F45" w:rsidRDefault="001F1CBE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Dan</w:t>
                  </w:r>
                </w:p>
              </w:tc>
              <w:tc>
                <w:tcPr>
                  <w:tcW w:w="2018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1F1CBE" w:rsidRPr="008C1F45" w:rsidRDefault="001F1CBE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Luka</w:t>
                  </w:r>
                </w:p>
              </w:tc>
              <w:tc>
                <w:tcPr>
                  <w:tcW w:w="1031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1F1CBE" w:rsidRPr="008C1F45" w:rsidRDefault="001F1CBE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Dolazak</w:t>
                  </w:r>
                </w:p>
              </w:tc>
              <w:tc>
                <w:tcPr>
                  <w:tcW w:w="1066" w:type="pct"/>
                  <w:tcBorders>
                    <w:top w:val="single" w:sz="8" w:space="0" w:color="4F81BD" w:themeColor="accent1"/>
                    <w:left w:val="nil"/>
                    <w:bottom w:val="single" w:sz="8" w:space="0" w:color="4F81BD" w:themeColor="accent1"/>
                    <w:right w:val="nil"/>
                  </w:tcBorders>
                  <w:hideMark/>
                </w:tcPr>
                <w:p w:rsidR="001F1CBE" w:rsidRPr="008C1F45" w:rsidRDefault="001F1CBE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bCs/>
                      <w:color w:val="002060"/>
                    </w:rPr>
                    <w:t>Odlazak</w:t>
                  </w:r>
                </w:p>
              </w:tc>
            </w:tr>
            <w:tr w:rsidR="008C1F45" w:rsidRPr="003F412C" w:rsidTr="008C1F45">
              <w:trPr>
                <w:trHeight w:val="255"/>
              </w:trPr>
              <w:tc>
                <w:tcPr>
                  <w:tcW w:w="885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8C1F45" w:rsidRDefault="001F1CBE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1</w:t>
                  </w:r>
                  <w:r w:rsidR="004422D8" w:rsidRPr="008C1F45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FB15D3" w:rsidRPr="008C1F45" w:rsidRDefault="009E24D1" w:rsidP="008C1F4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LAVRIO</w:t>
                  </w:r>
                  <w:r w:rsidR="00FB15D3" w:rsidRPr="008C1F4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/Atina, Grčka</w:t>
                  </w:r>
                </w:p>
              </w:tc>
              <w:tc>
                <w:tcPr>
                  <w:tcW w:w="103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8C1F45" w:rsidRDefault="00FB15D3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  <w:p w:rsidR="00FB15D3" w:rsidRPr="008C1F45" w:rsidRDefault="00FB15D3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</w:p>
              </w:tc>
              <w:tc>
                <w:tcPr>
                  <w:tcW w:w="106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FB15D3" w:rsidRPr="008C1F45" w:rsidRDefault="009E24D1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21:00</w:t>
                  </w:r>
                </w:p>
              </w:tc>
            </w:tr>
            <w:tr w:rsidR="008C1F45" w:rsidRPr="003F412C" w:rsidTr="008C1F45">
              <w:trPr>
                <w:trHeight w:val="259"/>
              </w:trPr>
              <w:tc>
                <w:tcPr>
                  <w:tcW w:w="885" w:type="pct"/>
                  <w:hideMark/>
                </w:tcPr>
                <w:p w:rsidR="001F1CBE" w:rsidRPr="008C1F45" w:rsidRDefault="001F1CBE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2</w:t>
                  </w:r>
                  <w:r w:rsidR="004422D8" w:rsidRPr="008C1F45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FB15D3" w:rsidRPr="008C1F45" w:rsidRDefault="009E24D1" w:rsidP="008C1F4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Santorini</w:t>
                  </w:r>
                  <w:r w:rsidR="00FB15D3" w:rsidRPr="008C1F4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, Grčka</w:t>
                  </w:r>
                </w:p>
              </w:tc>
              <w:tc>
                <w:tcPr>
                  <w:tcW w:w="1031" w:type="pct"/>
                  <w:hideMark/>
                </w:tcPr>
                <w:p w:rsidR="00FB15D3" w:rsidRPr="008C1F45" w:rsidRDefault="00FB15D3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07:00</w:t>
                  </w:r>
                </w:p>
              </w:tc>
              <w:tc>
                <w:tcPr>
                  <w:tcW w:w="1066" w:type="pct"/>
                  <w:hideMark/>
                </w:tcPr>
                <w:p w:rsidR="00FB15D3" w:rsidRPr="008C1F45" w:rsidRDefault="009E24D1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18:30</w:t>
                  </w:r>
                </w:p>
              </w:tc>
            </w:tr>
            <w:tr w:rsidR="008C1F45" w:rsidRPr="003F412C" w:rsidTr="008C1F45">
              <w:trPr>
                <w:trHeight w:val="291"/>
              </w:trPr>
              <w:tc>
                <w:tcPr>
                  <w:tcW w:w="885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8C1F45" w:rsidRDefault="001F1CBE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3</w:t>
                  </w:r>
                  <w:r w:rsidR="004422D8" w:rsidRPr="008C1F45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8C1F45" w:rsidRDefault="009E24D1" w:rsidP="008C1F4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Izmir, Turska</w:t>
                  </w:r>
                </w:p>
              </w:tc>
              <w:tc>
                <w:tcPr>
                  <w:tcW w:w="103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8C1F45" w:rsidRDefault="009E24D1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08:30</w:t>
                  </w:r>
                </w:p>
              </w:tc>
              <w:tc>
                <w:tcPr>
                  <w:tcW w:w="106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1F1CBE" w:rsidRPr="008C1F45" w:rsidRDefault="009E24D1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15:00</w:t>
                  </w:r>
                </w:p>
              </w:tc>
            </w:tr>
            <w:tr w:rsidR="008C1F45" w:rsidRPr="003F412C" w:rsidTr="008C1F45">
              <w:trPr>
                <w:trHeight w:val="238"/>
              </w:trPr>
              <w:tc>
                <w:tcPr>
                  <w:tcW w:w="885" w:type="pct"/>
                  <w:hideMark/>
                </w:tcPr>
                <w:p w:rsidR="001F1CBE" w:rsidRPr="008C1F45" w:rsidRDefault="001F1CBE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4</w:t>
                  </w:r>
                  <w:r w:rsidR="004422D8" w:rsidRPr="008C1F45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FB15D3" w:rsidRPr="008C1F45" w:rsidRDefault="009E24D1" w:rsidP="008C1F4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Nafplio, Grčka</w:t>
                  </w:r>
                </w:p>
              </w:tc>
              <w:tc>
                <w:tcPr>
                  <w:tcW w:w="1031" w:type="pct"/>
                  <w:hideMark/>
                </w:tcPr>
                <w:p w:rsidR="00FB15D3" w:rsidRPr="008C1F45" w:rsidRDefault="009E24D1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08:30</w:t>
                  </w:r>
                </w:p>
              </w:tc>
              <w:tc>
                <w:tcPr>
                  <w:tcW w:w="1066" w:type="pct"/>
                  <w:hideMark/>
                </w:tcPr>
                <w:p w:rsidR="00FB15D3" w:rsidRPr="008C1F45" w:rsidRDefault="009E24D1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21:00</w:t>
                  </w:r>
                </w:p>
              </w:tc>
            </w:tr>
            <w:tr w:rsidR="008C1F45" w:rsidRPr="003F412C" w:rsidTr="008C1F45">
              <w:trPr>
                <w:trHeight w:val="276"/>
              </w:trPr>
              <w:tc>
                <w:tcPr>
                  <w:tcW w:w="885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E24D1" w:rsidRPr="008C1F45" w:rsidRDefault="009E24D1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2018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E24D1" w:rsidRPr="008C1F45" w:rsidRDefault="009E24D1" w:rsidP="008C1F4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Hanija/Krit, Grčka</w:t>
                  </w:r>
                </w:p>
              </w:tc>
              <w:tc>
                <w:tcPr>
                  <w:tcW w:w="103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E24D1" w:rsidRPr="008C1F45" w:rsidRDefault="009E24D1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06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E24D1" w:rsidRPr="008C1F45" w:rsidRDefault="009E24D1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18:00</w:t>
                  </w:r>
                </w:p>
              </w:tc>
            </w:tr>
            <w:tr w:rsidR="008C1F45" w:rsidRPr="003F412C" w:rsidTr="008C1F45">
              <w:trPr>
                <w:trHeight w:val="276"/>
              </w:trPr>
              <w:tc>
                <w:tcPr>
                  <w:tcW w:w="885" w:type="pct"/>
                  <w:hideMark/>
                </w:tcPr>
                <w:p w:rsidR="009E24D1" w:rsidRPr="008C1F45" w:rsidRDefault="009E24D1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2018" w:type="pct"/>
                  <w:hideMark/>
                </w:tcPr>
                <w:p w:rsidR="009E24D1" w:rsidRPr="008C1F45" w:rsidRDefault="009E24D1" w:rsidP="008C1F4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Rodos, Grčka</w:t>
                  </w:r>
                </w:p>
              </w:tc>
              <w:tc>
                <w:tcPr>
                  <w:tcW w:w="1031" w:type="pct"/>
                  <w:hideMark/>
                </w:tcPr>
                <w:p w:rsidR="009E24D1" w:rsidRPr="008C1F45" w:rsidRDefault="009E24D1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08:00</w:t>
                  </w:r>
                </w:p>
              </w:tc>
              <w:tc>
                <w:tcPr>
                  <w:tcW w:w="1066" w:type="pct"/>
                  <w:hideMark/>
                </w:tcPr>
                <w:p w:rsidR="009E24D1" w:rsidRPr="008C1F45" w:rsidRDefault="009E24D1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17:00</w:t>
                  </w:r>
                </w:p>
              </w:tc>
            </w:tr>
            <w:tr w:rsidR="008C1F45" w:rsidRPr="003F412C" w:rsidTr="008C1F45">
              <w:trPr>
                <w:trHeight w:val="276"/>
              </w:trPr>
              <w:tc>
                <w:tcPr>
                  <w:tcW w:w="885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E24D1" w:rsidRPr="008C1F45" w:rsidRDefault="009E24D1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2018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E24D1" w:rsidRPr="008C1F45" w:rsidRDefault="009E24D1" w:rsidP="008C1F4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Češme, Turska</w:t>
                  </w:r>
                </w:p>
                <w:p w:rsidR="009E24D1" w:rsidRPr="008C1F45" w:rsidRDefault="009E24D1" w:rsidP="008C1F4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Mikonos, Grčka</w:t>
                  </w:r>
                </w:p>
              </w:tc>
              <w:tc>
                <w:tcPr>
                  <w:tcW w:w="1031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E24D1" w:rsidRPr="008C1F45" w:rsidRDefault="009E24D1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08:00</w:t>
                  </w:r>
                </w:p>
                <w:p w:rsidR="009E24D1" w:rsidRPr="008C1F45" w:rsidRDefault="009E24D1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19:00</w:t>
                  </w:r>
                </w:p>
              </w:tc>
              <w:tc>
                <w:tcPr>
                  <w:tcW w:w="1066" w:type="pct"/>
                  <w:tcBorders>
                    <w:left w:val="nil"/>
                    <w:right w:val="nil"/>
                  </w:tcBorders>
                  <w:shd w:val="clear" w:color="auto" w:fill="D3DFEE" w:themeFill="accent1" w:themeFillTint="3F"/>
                  <w:hideMark/>
                </w:tcPr>
                <w:p w:rsidR="009E24D1" w:rsidRPr="008C1F45" w:rsidRDefault="009E24D1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13:30</w:t>
                  </w:r>
                </w:p>
                <w:p w:rsidR="009E24D1" w:rsidRPr="008C1F45" w:rsidRDefault="009E24D1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  <w:tr w:rsidR="008C1F45" w:rsidRPr="003F412C" w:rsidTr="008C1F45">
              <w:trPr>
                <w:trHeight w:val="276"/>
              </w:trPr>
              <w:tc>
                <w:tcPr>
                  <w:tcW w:w="885" w:type="pct"/>
                  <w:hideMark/>
                </w:tcPr>
                <w:p w:rsidR="001F1CBE" w:rsidRPr="008C1F45" w:rsidRDefault="009E24D1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8</w:t>
                  </w:r>
                  <w:r w:rsidR="004422D8" w:rsidRPr="008C1F45">
                    <w:rPr>
                      <w:rFonts w:asciiTheme="minorHAnsi" w:hAnsiTheme="minorHAnsi" w:cstheme="minorHAnsi"/>
                      <w:b/>
                      <w:bCs/>
                      <w:color w:val="365F91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2018" w:type="pct"/>
                  <w:hideMark/>
                </w:tcPr>
                <w:p w:rsidR="00FB15D3" w:rsidRPr="008C1F45" w:rsidRDefault="009E24D1" w:rsidP="008C1F4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Mikonos, Grčka</w:t>
                  </w:r>
                </w:p>
                <w:p w:rsidR="001F1CBE" w:rsidRPr="008C1F45" w:rsidRDefault="009E24D1" w:rsidP="008C1F45">
                  <w:pPr>
                    <w:spacing w:line="360" w:lineRule="auto"/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LAVRIO/Atina, Grčka</w:t>
                  </w:r>
                </w:p>
              </w:tc>
              <w:tc>
                <w:tcPr>
                  <w:tcW w:w="1031" w:type="pct"/>
                  <w:hideMark/>
                </w:tcPr>
                <w:p w:rsidR="001F1CBE" w:rsidRPr="008C1F45" w:rsidRDefault="009E24D1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  <w:p w:rsidR="009E24D1" w:rsidRPr="008C1F45" w:rsidRDefault="009E24D1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09:00</w:t>
                  </w:r>
                </w:p>
              </w:tc>
              <w:tc>
                <w:tcPr>
                  <w:tcW w:w="1066" w:type="pct"/>
                  <w:hideMark/>
                </w:tcPr>
                <w:p w:rsidR="001F1CBE" w:rsidRPr="008C1F45" w:rsidRDefault="009E24D1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03:00</w:t>
                  </w:r>
                </w:p>
                <w:p w:rsidR="009E24D1" w:rsidRPr="008C1F45" w:rsidRDefault="009E24D1" w:rsidP="008C1F45">
                  <w:pPr>
                    <w:jc w:val="center"/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</w:pPr>
                  <w:r w:rsidRPr="008C1F45">
                    <w:rPr>
                      <w:rFonts w:asciiTheme="minorHAnsi" w:hAnsiTheme="minorHAnsi" w:cstheme="minorHAnsi"/>
                      <w:b/>
                      <w:color w:val="365F91"/>
                      <w:sz w:val="16"/>
                      <w:szCs w:val="16"/>
                    </w:rPr>
                    <w:t>-</w:t>
                  </w:r>
                </w:p>
              </w:tc>
            </w:tr>
          </w:tbl>
          <w:p w:rsidR="001F1CBE" w:rsidRPr="003F412C" w:rsidRDefault="001F1CB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  <w:p w:rsidR="00F5781E" w:rsidRDefault="00F5781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  <w:p w:rsidR="001F1CBE" w:rsidRPr="003F412C" w:rsidRDefault="001F1CBE" w:rsidP="004422D8">
            <w:pPr>
              <w:jc w:val="center"/>
              <w:rPr>
                <w:rFonts w:asciiTheme="minorHAnsi" w:hAnsiTheme="minorHAnsi" w:cstheme="minorHAnsi"/>
                <w:color w:val="E36C0A" w:themeColor="accent6" w:themeShade="BF"/>
                <w:sz w:val="44"/>
                <w:szCs w:val="44"/>
              </w:rPr>
            </w:pPr>
          </w:p>
        </w:tc>
      </w:tr>
      <w:tr w:rsidR="001F1CBE" w:rsidRPr="00363E79" w:rsidTr="00B82948">
        <w:trPr>
          <w:trHeight w:val="319"/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813A2F" w:rsidRDefault="00813A2F" w:rsidP="00FB15D3">
            <w:pPr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813A2F" w:rsidRDefault="00813A2F" w:rsidP="00B51950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813A2F" w:rsidRDefault="00813A2F" w:rsidP="00B51950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9E24D1" w:rsidRDefault="009E24D1" w:rsidP="00B51950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9E24D1" w:rsidRDefault="009E24D1" w:rsidP="00B51950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9E24D1" w:rsidRDefault="009E24D1" w:rsidP="00B51950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9E24D1" w:rsidRDefault="009E24D1" w:rsidP="00B51950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p w:rsidR="00E71863" w:rsidRDefault="00E71863" w:rsidP="00B51950">
            <w:pPr>
              <w:jc w:val="center"/>
              <w:rPr>
                <w:rFonts w:asciiTheme="majorHAnsi" w:hAnsiTheme="majorHAnsi"/>
                <w:color w:val="E36C0A" w:themeColor="accent6" w:themeShade="BF"/>
                <w:sz w:val="12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31"/>
              <w:gridCol w:w="4453"/>
              <w:gridCol w:w="4453"/>
            </w:tblGrid>
            <w:tr w:rsidR="00FB15D3" w:rsidRPr="00944382" w:rsidTr="00FB15D3">
              <w:trPr>
                <w:trHeight w:val="400"/>
              </w:trPr>
              <w:tc>
                <w:tcPr>
                  <w:tcW w:w="774" w:type="pct"/>
                  <w:shd w:val="clear" w:color="auto" w:fill="4F81BD"/>
                </w:tcPr>
                <w:p w:rsidR="00FB15D3" w:rsidRPr="00E71863" w:rsidRDefault="00FB15D3" w:rsidP="00B51950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lastRenderedPageBreak/>
                    <w:t>DATUM POLASKA</w:t>
                  </w:r>
                </w:p>
                <w:p w:rsidR="00FB15D3" w:rsidRPr="00E71863" w:rsidRDefault="00FB15D3" w:rsidP="00B51950">
                  <w:pP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DATUM POVRATKA</w:t>
                  </w:r>
                </w:p>
              </w:tc>
              <w:tc>
                <w:tcPr>
                  <w:tcW w:w="2113" w:type="pct"/>
                  <w:shd w:val="clear" w:color="auto" w:fill="4F81BD"/>
                </w:tcPr>
                <w:p w:rsidR="00FB15D3" w:rsidRDefault="009E24D1" w:rsidP="00B51950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08.09</w:t>
                  </w:r>
                  <w:r w:rsidR="00FB15D3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.2017.</w:t>
                  </w:r>
                </w:p>
                <w:p w:rsidR="00FB15D3" w:rsidRPr="00E71863" w:rsidRDefault="009E24D1" w:rsidP="00B51950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16.09</w:t>
                  </w:r>
                  <w:r w:rsidR="00FB15D3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.2017.</w:t>
                  </w:r>
                </w:p>
              </w:tc>
              <w:tc>
                <w:tcPr>
                  <w:tcW w:w="2113" w:type="pct"/>
                  <w:shd w:val="clear" w:color="auto" w:fill="4F81BD"/>
                  <w:vAlign w:val="center"/>
                </w:tcPr>
                <w:p w:rsidR="00FB15D3" w:rsidRDefault="009E24D1" w:rsidP="00BF274B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15.09</w:t>
                  </w:r>
                  <w:r w:rsidR="00FB15D3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.2017.</w:t>
                  </w:r>
                </w:p>
                <w:p w:rsidR="00FB15D3" w:rsidRPr="00E71863" w:rsidRDefault="009E24D1" w:rsidP="00BF274B">
                  <w:pPr>
                    <w:jc w:val="center"/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23.09</w:t>
                  </w:r>
                  <w:r w:rsidR="00FB15D3">
                    <w:rPr>
                      <w:rFonts w:asciiTheme="minorHAnsi" w:hAnsiTheme="minorHAnsi" w:cstheme="minorHAnsi"/>
                      <w:b/>
                      <w:color w:val="FFFFFF"/>
                      <w:spacing w:val="-6"/>
                      <w:sz w:val="16"/>
                      <w:szCs w:val="16"/>
                    </w:rPr>
                    <w:t>.2017.</w:t>
                  </w:r>
                </w:p>
              </w:tc>
            </w:tr>
            <w:tr w:rsidR="00FB15D3" w:rsidRPr="00944382" w:rsidTr="00FB15D3">
              <w:trPr>
                <w:trHeight w:val="194"/>
              </w:trPr>
              <w:tc>
                <w:tcPr>
                  <w:tcW w:w="774" w:type="pct"/>
                </w:tcPr>
                <w:p w:rsidR="00FB15D3" w:rsidRDefault="00FB15D3" w:rsidP="00FB15D3">
                  <w:pP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 xml:space="preserve">Broj dana / </w:t>
                  </w:r>
                </w:p>
                <w:p w:rsidR="00FB15D3" w:rsidRPr="00E71863" w:rsidRDefault="00FB15D3" w:rsidP="00FB15D3">
                  <w:pP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Broj noćenja</w:t>
                  </w:r>
                </w:p>
              </w:tc>
              <w:tc>
                <w:tcPr>
                  <w:tcW w:w="4226" w:type="pct"/>
                  <w:gridSpan w:val="2"/>
                </w:tcPr>
                <w:p w:rsidR="00FB15D3" w:rsidRPr="00E71863" w:rsidRDefault="009E24D1" w:rsidP="00B51950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8/7</w:t>
                  </w:r>
                </w:p>
              </w:tc>
            </w:tr>
            <w:tr w:rsidR="00FB15D3" w:rsidRPr="00944382" w:rsidTr="00FB15D3">
              <w:trPr>
                <w:trHeight w:val="194"/>
              </w:trPr>
              <w:tc>
                <w:tcPr>
                  <w:tcW w:w="774" w:type="pct"/>
                </w:tcPr>
                <w:p w:rsidR="00FB15D3" w:rsidRDefault="00FB15D3" w:rsidP="00FB15D3">
                  <w:pP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Luka Ukrcaja</w:t>
                  </w:r>
                  <w: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 xml:space="preserve"> </w:t>
                  </w:r>
                  <w:r w:rsidRPr="00E71863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/</w:t>
                  </w:r>
                </w:p>
                <w:p w:rsidR="00FB15D3" w:rsidRPr="00E71863" w:rsidRDefault="00FB15D3" w:rsidP="00FB15D3">
                  <w:pP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 w:rsidRPr="00E71863"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Vrsta kabine</w:t>
                  </w:r>
                </w:p>
              </w:tc>
              <w:tc>
                <w:tcPr>
                  <w:tcW w:w="4226" w:type="pct"/>
                  <w:gridSpan w:val="2"/>
                </w:tcPr>
                <w:p w:rsidR="00FB15D3" w:rsidRPr="00E71863" w:rsidRDefault="00FB15D3" w:rsidP="00B51950">
                  <w:pPr>
                    <w:jc w:val="center"/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1F497D"/>
                      <w:sz w:val="16"/>
                      <w:szCs w:val="16"/>
                    </w:rPr>
                    <w:t>ATINA</w:t>
                  </w:r>
                </w:p>
              </w:tc>
            </w:tr>
            <w:tr w:rsidR="00FB15D3" w:rsidRPr="00944382" w:rsidTr="00FB15D3">
              <w:trPr>
                <w:trHeight w:val="206"/>
              </w:trPr>
              <w:tc>
                <w:tcPr>
                  <w:tcW w:w="5000" w:type="pct"/>
                  <w:gridSpan w:val="3"/>
                  <w:shd w:val="clear" w:color="auto" w:fill="4F81BD"/>
                </w:tcPr>
                <w:p w:rsidR="00FB15D3" w:rsidRPr="00E71863" w:rsidRDefault="00FB15D3" w:rsidP="009E24D1">
                  <w:pPr>
                    <w:rPr>
                      <w:rFonts w:asciiTheme="minorHAnsi" w:hAnsiTheme="minorHAnsi" w:cstheme="minorHAnsi"/>
                      <w:color w:val="FFFFF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Celestyal </w:t>
                  </w:r>
                  <w:r w:rsidR="009E24D1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Nefeli, 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 </w:t>
                  </w:r>
                  <w:r w:rsidR="009E24D1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>EUFORIČNI EGEJ</w:t>
                  </w:r>
                  <w:r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, </w:t>
                  </w:r>
                  <w:r w:rsidRPr="00E71863">
                    <w:rPr>
                      <w:rFonts w:asciiTheme="minorHAnsi" w:hAnsiTheme="minorHAnsi" w:cstheme="minorHAnsi"/>
                      <w:b/>
                      <w:color w:val="FFFFFF"/>
                      <w:sz w:val="16"/>
                      <w:szCs w:val="16"/>
                    </w:rPr>
                    <w:t xml:space="preserve"> USLUGA FB  (doručak+ručak+večera)</w:t>
                  </w:r>
                </w:p>
              </w:tc>
            </w:tr>
            <w:tr w:rsidR="00FB15D3" w:rsidRPr="00944382" w:rsidTr="00FB15D3">
              <w:trPr>
                <w:trHeight w:val="194"/>
              </w:trPr>
              <w:tc>
                <w:tcPr>
                  <w:tcW w:w="774" w:type="pct"/>
                </w:tcPr>
                <w:p w:rsidR="00FB15D3" w:rsidRPr="00FB15D3" w:rsidRDefault="00FB15D3" w:rsidP="00B51950">
                  <w:pPr>
                    <w:rPr>
                      <w:rFonts w:asciiTheme="minorHAnsi" w:hAnsiTheme="minorHAnsi" w:cstheme="minorHAnsi"/>
                      <w:color w:val="1F497D"/>
                      <w:sz w:val="14"/>
                      <w:szCs w:val="16"/>
                    </w:rPr>
                  </w:pPr>
                  <w:r w:rsidRPr="00FB15D3">
                    <w:rPr>
                      <w:rFonts w:asciiTheme="minorHAnsi" w:hAnsiTheme="minorHAnsi" w:cstheme="minorHAnsi"/>
                      <w:color w:val="1F497D"/>
                      <w:sz w:val="14"/>
                      <w:szCs w:val="16"/>
                    </w:rPr>
                    <w:t>1/2 unutrašnja kabina</w:t>
                  </w:r>
                </w:p>
              </w:tc>
              <w:tc>
                <w:tcPr>
                  <w:tcW w:w="2113" w:type="pct"/>
                  <w:tcBorders>
                    <w:top w:val="nil"/>
                  </w:tcBorders>
                </w:tcPr>
                <w:p w:rsidR="00FB15D3" w:rsidRDefault="009E24D1" w:rsidP="00B51950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389</w:t>
                  </w:r>
                  <w:r w:rsidR="00FB15D3"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 xml:space="preserve"> €</w:t>
                  </w:r>
                </w:p>
              </w:tc>
              <w:tc>
                <w:tcPr>
                  <w:tcW w:w="2113" w:type="pct"/>
                </w:tcPr>
                <w:p w:rsidR="00FB15D3" w:rsidRPr="00E71863" w:rsidRDefault="009E24D1" w:rsidP="00B51950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38</w:t>
                  </w:r>
                  <w:r w:rsidR="00FB15D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9</w:t>
                  </w:r>
                  <w:r w:rsidR="00FB15D3"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 xml:space="preserve"> €</w:t>
                  </w:r>
                </w:p>
              </w:tc>
            </w:tr>
            <w:tr w:rsidR="00FB15D3" w:rsidRPr="00944382" w:rsidTr="00FB15D3">
              <w:trPr>
                <w:trHeight w:val="194"/>
              </w:trPr>
              <w:tc>
                <w:tcPr>
                  <w:tcW w:w="774" w:type="pct"/>
                </w:tcPr>
                <w:p w:rsidR="00FB15D3" w:rsidRPr="00FB15D3" w:rsidRDefault="00FB15D3" w:rsidP="00FB15D3">
                  <w:pPr>
                    <w:rPr>
                      <w:rFonts w:asciiTheme="minorHAnsi" w:hAnsiTheme="minorHAnsi" w:cstheme="minorHAnsi"/>
                      <w:color w:val="1F497D"/>
                      <w:sz w:val="14"/>
                      <w:szCs w:val="16"/>
                    </w:rPr>
                  </w:pPr>
                  <w:r w:rsidRPr="00FB15D3">
                    <w:rPr>
                      <w:rFonts w:asciiTheme="minorHAnsi" w:hAnsiTheme="minorHAnsi" w:cstheme="minorHAnsi"/>
                      <w:color w:val="1F497D"/>
                      <w:sz w:val="14"/>
                      <w:szCs w:val="16"/>
                    </w:rPr>
                    <w:t>1/2 prozorka kabina</w:t>
                  </w:r>
                </w:p>
              </w:tc>
              <w:tc>
                <w:tcPr>
                  <w:tcW w:w="2113" w:type="pct"/>
                </w:tcPr>
                <w:p w:rsidR="00FB15D3" w:rsidRDefault="009E24D1" w:rsidP="00B51950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46</w:t>
                  </w:r>
                  <w:r w:rsidR="00FB15D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 xml:space="preserve">9 </w:t>
                  </w:r>
                  <w:r w:rsidR="00FB15D3"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€</w:t>
                  </w:r>
                </w:p>
              </w:tc>
              <w:tc>
                <w:tcPr>
                  <w:tcW w:w="2113" w:type="pct"/>
                </w:tcPr>
                <w:p w:rsidR="00FB15D3" w:rsidRPr="00E71863" w:rsidRDefault="009E24D1" w:rsidP="00B51950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46</w:t>
                  </w:r>
                  <w:r w:rsidR="00FB15D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 xml:space="preserve">9 </w:t>
                  </w:r>
                  <w:r w:rsidR="00FB15D3" w:rsidRPr="00E71863"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€</w:t>
                  </w:r>
                </w:p>
              </w:tc>
            </w:tr>
            <w:tr w:rsidR="00FB15D3" w:rsidRPr="00944382" w:rsidTr="00FB15D3">
              <w:trPr>
                <w:trHeight w:val="194"/>
              </w:trPr>
              <w:tc>
                <w:tcPr>
                  <w:tcW w:w="774" w:type="pct"/>
                </w:tcPr>
                <w:p w:rsidR="00FB15D3" w:rsidRPr="00FB15D3" w:rsidRDefault="00FB15D3" w:rsidP="00E71863">
                  <w:pPr>
                    <w:rPr>
                      <w:rFonts w:asciiTheme="minorHAnsi" w:hAnsiTheme="minorHAnsi" w:cstheme="minorHAnsi"/>
                      <w:color w:val="1F497D"/>
                      <w:sz w:val="14"/>
                      <w:szCs w:val="16"/>
                    </w:rPr>
                  </w:pPr>
                  <w:r w:rsidRPr="00FB15D3">
                    <w:rPr>
                      <w:rFonts w:asciiTheme="minorHAnsi" w:hAnsiTheme="minorHAnsi" w:cstheme="minorHAnsi"/>
                      <w:color w:val="1F497D"/>
                      <w:sz w:val="14"/>
                      <w:szCs w:val="16"/>
                    </w:rPr>
                    <w:t>1/2 balkonska kabina</w:t>
                  </w:r>
                </w:p>
              </w:tc>
              <w:tc>
                <w:tcPr>
                  <w:tcW w:w="2113" w:type="pct"/>
                </w:tcPr>
                <w:p w:rsidR="00FB15D3" w:rsidRDefault="00FB15D3" w:rsidP="00B51950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NA UPIT</w:t>
                  </w:r>
                </w:p>
              </w:tc>
              <w:tc>
                <w:tcPr>
                  <w:tcW w:w="2113" w:type="pct"/>
                </w:tcPr>
                <w:p w:rsidR="00FB15D3" w:rsidRPr="00E71863" w:rsidRDefault="00FB15D3" w:rsidP="00B51950">
                  <w:pPr>
                    <w:snapToGrid w:val="0"/>
                    <w:jc w:val="center"/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color w:val="17365D" w:themeColor="text2" w:themeShade="BF"/>
                      <w:sz w:val="16"/>
                      <w:szCs w:val="16"/>
                    </w:rPr>
                    <w:t>NA UPIT</w:t>
                  </w:r>
                </w:p>
              </w:tc>
            </w:tr>
          </w:tbl>
          <w:p w:rsidR="001F1CBE" w:rsidRPr="003F412C" w:rsidRDefault="001F1CBE" w:rsidP="00E71863">
            <w:pPr>
              <w:rPr>
                <w:rFonts w:asciiTheme="majorHAnsi" w:hAnsiTheme="majorHAnsi"/>
                <w:color w:val="E36C0A" w:themeColor="accent6" w:themeShade="BF"/>
                <w:sz w:val="44"/>
                <w:szCs w:val="44"/>
              </w:rPr>
            </w:pPr>
          </w:p>
        </w:tc>
      </w:tr>
      <w:bookmarkEnd w:id="0"/>
      <w:bookmarkEnd w:id="1"/>
    </w:tbl>
    <w:p w:rsidR="00FB15D3" w:rsidRDefault="00FB15D3" w:rsidP="00052F9E">
      <w:pPr>
        <w:suppressAutoHyphens w:val="0"/>
        <w:rPr>
          <w:rFonts w:ascii="Calibri" w:hAnsi="Calibri"/>
          <w:b/>
          <w:i/>
          <w:color w:val="FF0000"/>
          <w:sz w:val="18"/>
          <w:szCs w:val="18"/>
          <w:lang w:eastAsia="en-US"/>
        </w:rPr>
      </w:pPr>
    </w:p>
    <w:p w:rsidR="00FB15D3" w:rsidRDefault="00FB15D3" w:rsidP="00052F9E">
      <w:pPr>
        <w:suppressAutoHyphens w:val="0"/>
        <w:rPr>
          <w:rFonts w:ascii="Calibri" w:hAnsi="Calibri"/>
          <w:b/>
          <w:i/>
          <w:color w:val="FF0000"/>
          <w:sz w:val="18"/>
          <w:szCs w:val="18"/>
          <w:lang w:eastAsia="en-US"/>
        </w:rPr>
      </w:pPr>
    </w:p>
    <w:p w:rsidR="00BF274B" w:rsidRDefault="00E71863" w:rsidP="00052F9E">
      <w:pPr>
        <w:suppressAutoHyphens w:val="0"/>
        <w:rPr>
          <w:rFonts w:ascii="Calibri" w:hAnsi="Calibri"/>
          <w:b/>
          <w:i/>
          <w:color w:val="FF0000"/>
          <w:sz w:val="18"/>
          <w:szCs w:val="18"/>
          <w:lang w:eastAsia="en-US"/>
        </w:rPr>
      </w:pPr>
      <w:r>
        <w:rPr>
          <w:rFonts w:ascii="Calibri" w:hAnsi="Calibri"/>
          <w:b/>
          <w:i/>
          <w:color w:val="FF0000"/>
          <w:sz w:val="18"/>
          <w:szCs w:val="18"/>
          <w:lang w:eastAsia="en-US"/>
        </w:rPr>
        <w:t>P</w:t>
      </w:r>
      <w:r w:rsidR="00DE56F1" w:rsidRPr="00417C7E">
        <w:rPr>
          <w:rFonts w:ascii="Calibri" w:hAnsi="Calibri"/>
          <w:b/>
          <w:i/>
          <w:color w:val="FF0000"/>
          <w:sz w:val="18"/>
          <w:szCs w:val="18"/>
          <w:lang w:eastAsia="en-US"/>
        </w:rPr>
        <w:t>OPUSTI I DOPLATE:</w:t>
      </w:r>
    </w:p>
    <w:p w:rsidR="00BF274B" w:rsidRPr="00417C7E" w:rsidRDefault="00BF274B" w:rsidP="00052F9E">
      <w:pPr>
        <w:suppressAutoHyphens w:val="0"/>
        <w:rPr>
          <w:rFonts w:ascii="Calibri" w:hAnsi="Calibri"/>
          <w:b/>
          <w:i/>
          <w:color w:val="FF0000"/>
          <w:sz w:val="18"/>
          <w:szCs w:val="18"/>
          <w:lang w:eastAsia="en-US"/>
        </w:rPr>
      </w:pPr>
    </w:p>
    <w:p w:rsidR="00663555" w:rsidRDefault="00DE56F1" w:rsidP="00663555">
      <w:pPr>
        <w:numPr>
          <w:ilvl w:val="0"/>
          <w:numId w:val="39"/>
        </w:numPr>
        <w:suppressAutoHyphens w:val="0"/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</w:pPr>
      <w:r w:rsidRPr="002F744C"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 xml:space="preserve">Lučke takse </w:t>
      </w:r>
      <w:r w:rsidR="009E24D1"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>264</w:t>
      </w:r>
      <w:r w:rsidRPr="002F744C">
        <w:rPr>
          <w:rFonts w:ascii="Calibri" w:hAnsi="Calibri"/>
          <w:b/>
          <w:color w:val="17365D" w:themeColor="text2" w:themeShade="BF"/>
          <w:sz w:val="18"/>
          <w:szCs w:val="18"/>
          <w:lang w:eastAsia="en-US"/>
        </w:rPr>
        <w:t xml:space="preserve"> </w:t>
      </w:r>
      <w:r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663555" w:rsidRPr="004E612D" w:rsidRDefault="00663555" w:rsidP="00663555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 w:rsidRPr="00663555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3.</w:t>
      </w:r>
      <w:r w:rsidR="00FB15D3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 xml:space="preserve"> i 4.</w:t>
      </w:r>
      <w:r w:rsidRPr="00663555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 xml:space="preserve"> </w:t>
      </w:r>
      <w:r w:rsidR="00BF274B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 xml:space="preserve"> </w:t>
      </w:r>
      <w:r w:rsidR="00FB15D3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 xml:space="preserve">Krevet u četvorokrevetnoj kabini za sve kategorije </w:t>
      </w:r>
      <w:r w:rsidR="009E24D1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>339</w:t>
      </w:r>
      <w:r w:rsidR="00BF274B">
        <w:rPr>
          <w:rFonts w:asciiTheme="minorHAnsi" w:hAnsiTheme="minorHAnsi" w:cstheme="minorHAnsi"/>
          <w:b/>
          <w:color w:val="17365D" w:themeColor="text2" w:themeShade="BF"/>
          <w:sz w:val="18"/>
          <w:szCs w:val="18"/>
        </w:rPr>
        <w:t xml:space="preserve"> </w:t>
      </w:r>
      <w:r w:rsidR="00BF274B" w:rsidRPr="002F744C"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€</w:t>
      </w:r>
    </w:p>
    <w:p w:rsidR="004E612D" w:rsidRPr="00663555" w:rsidRDefault="004E612D" w:rsidP="00663555">
      <w:pPr>
        <w:numPr>
          <w:ilvl w:val="0"/>
          <w:numId w:val="39"/>
        </w:numPr>
        <w:suppressAutoHyphens w:val="0"/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eastAsia="en-US"/>
        </w:rPr>
      </w:pPr>
      <w:r>
        <w:rPr>
          <w:rFonts w:asciiTheme="minorHAnsi" w:hAnsiTheme="minorHAnsi" w:cstheme="minorHAnsi"/>
          <w:b/>
          <w:color w:val="17365D" w:themeColor="text2" w:themeShade="BF"/>
          <w:sz w:val="18"/>
          <w:szCs w:val="18"/>
          <w:lang w:val="it-IT"/>
        </w:rPr>
        <w:t>Doplata za jednokrevetnu kabinu +50%</w:t>
      </w:r>
    </w:p>
    <w:p w:rsidR="008D1FE2" w:rsidRPr="00052F9E" w:rsidRDefault="008D1FE2" w:rsidP="00417C7E">
      <w:pPr>
        <w:suppressAutoHyphens w:val="0"/>
        <w:rPr>
          <w:rFonts w:ascii="Calibri" w:hAnsi="Calibri"/>
          <w:lang w:eastAsia="en-US"/>
        </w:rPr>
      </w:pPr>
    </w:p>
    <w:p w:rsidR="001F1CBE" w:rsidRPr="00E56B1B" w:rsidRDefault="00052F9E" w:rsidP="00052F9E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</w:pPr>
      <w:r w:rsidRPr="00E56B1B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UKLJUČUJE:</w:t>
      </w:r>
      <w:r w:rsidR="001F1CBE" w:rsidRPr="00E56B1B">
        <w:rPr>
          <w:rFonts w:asciiTheme="minorHAnsi" w:hAnsiTheme="minorHAnsi" w:cstheme="minorHAnsi"/>
          <w:b/>
          <w:i/>
          <w:color w:val="002060"/>
          <w:sz w:val="18"/>
          <w:szCs w:val="18"/>
          <w:lang w:eastAsia="en-US"/>
        </w:rPr>
        <w:t xml:space="preserve">  </w:t>
      </w:r>
    </w:p>
    <w:p w:rsidR="005D6AB7" w:rsidRDefault="00663555" w:rsidP="00663555">
      <w:pPr>
        <w:shd w:val="clear" w:color="auto" w:fill="FFFFFF"/>
        <w:spacing w:before="100" w:beforeAutospacing="1" w:after="100" w:afterAutospacing="1"/>
        <w:rPr>
          <w:rFonts w:ascii="Calibri" w:hAnsi="Calibri" w:cs="Tahoma"/>
          <w:b/>
          <w:color w:val="002060"/>
          <w:sz w:val="18"/>
          <w:szCs w:val="18"/>
        </w:rPr>
      </w:pPr>
      <w:r w:rsidRPr="00663555">
        <w:rPr>
          <w:rFonts w:ascii="Calibri" w:hAnsi="Calibri" w:cs="Tahoma"/>
          <w:b/>
          <w:color w:val="002060"/>
          <w:sz w:val="18"/>
          <w:szCs w:val="18"/>
        </w:rPr>
        <w:t>• krstarenje brodom prema programu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smeštaj u odabranoj kabini tokom krstarenja na brodu (kupatilo/WC, klima uređaj, sef, fen, TV)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proširen pun pansion na brodu (večera, ponoćna zakuska, doručak, ručak, užina)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svečanu večeru uz kapetanovu zdravicu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 xml:space="preserve">• </w:t>
      </w:r>
      <w:r w:rsidR="005D6AB7">
        <w:rPr>
          <w:rFonts w:ascii="Calibri" w:hAnsi="Calibri" w:cs="Tahoma"/>
          <w:b/>
          <w:color w:val="002060"/>
          <w:sz w:val="18"/>
          <w:szCs w:val="18"/>
        </w:rPr>
        <w:t>all inclusive paket pića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zabavni večernji program u salonima i barovima sa muzikom uživo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korišćenje brodskih prostora i opreme (koriščenje biblioteke, fitness centra, bazena, ležaljki na palubama, saune, peškira,...)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 xml:space="preserve">• </w:t>
      </w:r>
      <w:r w:rsidR="005D6AB7">
        <w:rPr>
          <w:rFonts w:ascii="Calibri" w:hAnsi="Calibri" w:cs="Tahoma"/>
          <w:b/>
          <w:color w:val="002060"/>
          <w:sz w:val="18"/>
          <w:szCs w:val="18"/>
        </w:rPr>
        <w:t xml:space="preserve">izlet iz </w:t>
      </w:r>
      <w:r w:rsidR="009E24D1">
        <w:rPr>
          <w:rFonts w:ascii="Calibri" w:hAnsi="Calibri" w:cs="Tahoma"/>
          <w:b/>
          <w:color w:val="002060"/>
          <w:sz w:val="18"/>
          <w:szCs w:val="18"/>
        </w:rPr>
        <w:t>Izmra</w:t>
      </w:r>
      <w:r w:rsidR="005D6AB7">
        <w:rPr>
          <w:rFonts w:ascii="Calibri" w:hAnsi="Calibri" w:cs="Tahoma"/>
          <w:b/>
          <w:color w:val="002060"/>
          <w:sz w:val="18"/>
          <w:szCs w:val="18"/>
        </w:rPr>
        <w:t xml:space="preserve"> u Efes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 xml:space="preserve">• </w:t>
      </w:r>
      <w:r w:rsidR="005D6AB7">
        <w:rPr>
          <w:rFonts w:ascii="Calibri" w:hAnsi="Calibri" w:cs="Tahoma"/>
          <w:b/>
          <w:color w:val="002060"/>
          <w:sz w:val="18"/>
          <w:szCs w:val="18"/>
        </w:rPr>
        <w:t xml:space="preserve">napojnice za </w:t>
      </w:r>
      <w:r w:rsidR="009E24D1">
        <w:rPr>
          <w:rFonts w:ascii="Calibri" w:hAnsi="Calibri" w:cs="Tahoma"/>
          <w:b/>
          <w:color w:val="002060"/>
          <w:sz w:val="18"/>
          <w:szCs w:val="18"/>
        </w:rPr>
        <w:t>osmo</w:t>
      </w:r>
      <w:r w:rsidR="005D6AB7">
        <w:rPr>
          <w:rFonts w:ascii="Calibri" w:hAnsi="Calibri" w:cs="Tahoma"/>
          <w:b/>
          <w:color w:val="002060"/>
          <w:sz w:val="18"/>
          <w:szCs w:val="18"/>
        </w:rPr>
        <w:t>dnevno krstarenje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 xml:space="preserve">• </w:t>
      </w:r>
      <w:r w:rsidR="005D6AB7">
        <w:rPr>
          <w:rFonts w:ascii="Calibri" w:hAnsi="Calibri" w:cs="Tahoma"/>
          <w:b/>
          <w:color w:val="002060"/>
          <w:sz w:val="18"/>
          <w:szCs w:val="18"/>
        </w:rPr>
        <w:t xml:space="preserve">transfer </w:t>
      </w:r>
      <w:r w:rsidR="009E24D1">
        <w:rPr>
          <w:rFonts w:ascii="Calibri" w:hAnsi="Calibri" w:cs="Tahoma"/>
          <w:b/>
          <w:color w:val="002060"/>
          <w:sz w:val="18"/>
          <w:szCs w:val="18"/>
        </w:rPr>
        <w:t>u Mikonosu (luka – centar grada)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dnevne aktivnosti (igre, lov na izgubljeno blago, kvizovi, turniri, karaoke, tečajevi plesa, tematske zabave i sl.)</w:t>
      </w:r>
      <w:r w:rsidR="00052F9E" w:rsidRPr="001F1CBE">
        <w:rPr>
          <w:rFonts w:ascii="Calibri" w:hAnsi="Calibri"/>
          <w:b/>
          <w:i/>
          <w:color w:val="002060"/>
          <w:sz w:val="16"/>
          <w:szCs w:val="16"/>
          <w:lang w:eastAsia="en-US"/>
        </w:rPr>
        <w:br/>
      </w:r>
      <w:r w:rsidR="00052F9E" w:rsidRPr="001F1CBE">
        <w:rPr>
          <w:rFonts w:ascii="Calibri" w:hAnsi="Calibri"/>
          <w:b/>
          <w:i/>
          <w:color w:val="002060"/>
          <w:sz w:val="16"/>
          <w:szCs w:val="16"/>
          <w:lang w:eastAsia="en-US"/>
        </w:rPr>
        <w:br/>
      </w:r>
      <w:r w:rsidR="00052F9E" w:rsidRPr="008D1FE2"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  <w:t>CENA NE UKLJUČUJE:</w:t>
      </w:r>
      <w:r w:rsidRPr="00663555">
        <w:rPr>
          <w:rFonts w:ascii="Calibri" w:hAnsi="Calibri" w:cs="Tahoma"/>
          <w:b/>
          <w:i/>
          <w:color w:val="002060"/>
          <w:sz w:val="20"/>
          <w:szCs w:val="20"/>
        </w:rPr>
        <w:t xml:space="preserve"> </w:t>
      </w:r>
    </w:p>
    <w:p w:rsidR="00663555" w:rsidRPr="00663555" w:rsidRDefault="00663555" w:rsidP="00663555">
      <w:pPr>
        <w:shd w:val="clear" w:color="auto" w:fill="FFFFFF"/>
        <w:spacing w:before="100" w:beforeAutospacing="1" w:after="100" w:afterAutospacing="1"/>
        <w:rPr>
          <w:rFonts w:ascii="Calibri" w:hAnsi="Calibri" w:cs="Tahoma"/>
          <w:b/>
          <w:color w:val="002060"/>
          <w:sz w:val="18"/>
          <w:szCs w:val="18"/>
        </w:rPr>
      </w:pP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izlete na kopnu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tretmane u wellness centru i kozmetičkom salon, licne treninge sa fitness trenerom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usluge medicinskog osoblja</w:t>
      </w:r>
      <w:r w:rsidRPr="00663555">
        <w:rPr>
          <w:rFonts w:ascii="Calibri" w:hAnsi="Calibri" w:cs="Tahoma"/>
          <w:b/>
          <w:color w:val="002060"/>
          <w:sz w:val="18"/>
          <w:szCs w:val="18"/>
        </w:rPr>
        <w:br/>
        <w:t>• costa osiguranje, osiguranje od otkaza</w:t>
      </w:r>
    </w:p>
    <w:p w:rsidR="001F1CBE" w:rsidRPr="008D1FE2" w:rsidRDefault="001F1CBE" w:rsidP="00BF274B">
      <w:pPr>
        <w:shd w:val="clear" w:color="auto" w:fill="FFFFFF"/>
        <w:suppressAutoHyphens w:val="0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8D1FE2" w:rsidRDefault="008D1FE2" w:rsidP="00052F9E">
      <w:pPr>
        <w:shd w:val="clear" w:color="auto" w:fill="FFFFFF"/>
        <w:suppressAutoHyphens w:val="0"/>
        <w:jc w:val="center"/>
        <w:rPr>
          <w:rFonts w:asciiTheme="minorHAnsi" w:hAnsiTheme="minorHAnsi" w:cstheme="minorHAnsi"/>
          <w:b/>
          <w:i/>
          <w:color w:val="FF0000"/>
          <w:sz w:val="18"/>
          <w:szCs w:val="18"/>
          <w:lang w:eastAsia="en-US"/>
        </w:rPr>
      </w:pP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U slučaju nedovoljnog broja prijavljenih putnika, rok za otkaz aranžmana je 5 dana pre puta.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ORGANIZATOR  zadržava pravo korekcije cena usled promena na monetarnom tržištu ili promena cena smeštaja ili prevoza. ORGANIZATOR  zadržava pravo izmene u programu putovanja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(redosled pojedinih sadržaja u programu usled objektivnih okolnosti).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Aranžman je rađen na bazi minimum 2 putnika.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Uz ovaj aranžman važe Opšti uslovi putovanja organizatora, usaglašeni sa YUTA standardom.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 xml:space="preserve">Organizator putovanja Fantast tourist d.o.o.,Jevrejska 8, Novi Sad. Licenca broj: OTP 152/2010 </w:t>
      </w:r>
    </w:p>
    <w:p w:rsidR="00052F9E" w:rsidRPr="001F1CBE" w:rsidRDefault="00052F9E" w:rsidP="00052F9E">
      <w:pPr>
        <w:shd w:val="clear" w:color="auto" w:fill="FFFFFF"/>
        <w:suppressAutoHyphens w:val="0"/>
        <w:jc w:val="center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Prema Zakonu o turizmu organizator ima propisanu polisu osiguranja br 300055318  „DDOR“ a.d.o. Novi Sad.</w:t>
      </w:r>
    </w:p>
    <w:p w:rsidR="005E32E3" w:rsidRPr="001F1CBE" w:rsidRDefault="005E32E3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6"/>
          <w:szCs w:val="16"/>
          <w:lang w:eastAsia="en-US"/>
        </w:rPr>
      </w:pPr>
    </w:p>
    <w:p w:rsidR="00052F9E" w:rsidRPr="001F1CBE" w:rsidRDefault="00052F9E" w:rsidP="00052F9E">
      <w:pPr>
        <w:shd w:val="clear" w:color="auto" w:fill="FFFFFF"/>
        <w:suppressAutoHyphens w:val="0"/>
        <w:jc w:val="right"/>
        <w:rPr>
          <w:rFonts w:ascii="Calibri" w:hAnsi="Calibri"/>
          <w:color w:val="002060"/>
          <w:sz w:val="16"/>
          <w:szCs w:val="16"/>
          <w:lang w:eastAsia="en-US"/>
        </w:rPr>
      </w:pPr>
      <w:r w:rsidRPr="001F1CBE">
        <w:rPr>
          <w:rFonts w:ascii="Calibri" w:hAnsi="Calibri"/>
          <w:color w:val="002060"/>
          <w:sz w:val="16"/>
          <w:szCs w:val="16"/>
          <w:lang w:eastAsia="en-US"/>
        </w:rPr>
        <w:t>Cenovnik broj 1 od 25.11.2016.</w:t>
      </w:r>
    </w:p>
    <w:p w:rsidR="009E7CA1" w:rsidRPr="001F1CBE" w:rsidRDefault="009E7CA1" w:rsidP="00052F9E">
      <w:pPr>
        <w:suppressAutoHyphens w:val="0"/>
        <w:jc w:val="center"/>
        <w:rPr>
          <w:rFonts w:ascii="Calibri" w:eastAsia="Calibri" w:hAnsi="Calibri"/>
          <w:color w:val="990000"/>
          <w:sz w:val="16"/>
          <w:szCs w:val="16"/>
          <w:lang w:eastAsia="en-US"/>
        </w:rPr>
      </w:pPr>
    </w:p>
    <w:sectPr w:rsidR="009E7CA1" w:rsidRPr="001F1CBE" w:rsidSect="00EA72E8">
      <w:headerReference w:type="default" r:id="rId9"/>
      <w:pgSz w:w="11905" w:h="16837" w:code="9"/>
      <w:pgMar w:top="193" w:right="655" w:bottom="142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F45" w:rsidRDefault="008C1F45">
      <w:r>
        <w:separator/>
      </w:r>
    </w:p>
  </w:endnote>
  <w:endnote w:type="continuationSeparator" w:id="1">
    <w:p w:rsidR="008C1F45" w:rsidRDefault="008C1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F45" w:rsidRDefault="008C1F45">
      <w:r>
        <w:separator/>
      </w:r>
    </w:p>
  </w:footnote>
  <w:footnote w:type="continuationSeparator" w:id="1">
    <w:p w:rsidR="008C1F45" w:rsidRDefault="008C1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C7" w:rsidRDefault="00D951AB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left:0;text-align:left;margin-left:-2.9pt;margin-top:-7.5pt;width:138.2pt;height:96.35pt;z-index:1;mso-width-relative:margin;mso-height-relative:margin" stroked="f">
          <v:fill opacity="0"/>
          <v:textbox style="mso-next-textbox:#_x0000_s1056">
            <w:txbxContent>
              <w:p w:rsidR="007D4FC7" w:rsidRDefault="00D951AB" w:rsidP="008E6AA9">
                <w:pPr>
                  <w:rPr>
                    <w:rFonts w:ascii="Calibri" w:hAnsi="Calibri" w:cs="Arial"/>
                    <w:b/>
                    <w:sz w:val="16"/>
                    <w:szCs w:val="14"/>
                  </w:rPr>
                </w:pPr>
                <w:r w:rsidRPr="00D951AB">
                  <w:rPr>
                    <w:rFonts w:ascii="Calibri" w:hAnsi="Calibri" w:cs="Arial"/>
                    <w:b/>
                    <w:sz w:val="16"/>
                    <w:szCs w:val="1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84.5pt;height:29.45pt">
                      <v:imagedata r:id="rId1" o:title="Fantast Logo uski"/>
                    </v:shape>
                  </w:pict>
                </w:r>
              </w:p>
              <w:p w:rsidR="008E6AA9" w:rsidRDefault="008E6AA9" w:rsidP="008E6AA9">
                <w:pPr>
                  <w:rPr>
                    <w:rFonts w:ascii="Calibri" w:hAnsi="Calibri"/>
                    <w:b/>
                    <w:sz w:val="16"/>
                  </w:rPr>
                </w:pPr>
                <w:r w:rsidRPr="008E6AA9">
                  <w:rPr>
                    <w:rFonts w:ascii="Calibri" w:hAnsi="Calibri"/>
                    <w:b/>
                    <w:sz w:val="16"/>
                  </w:rPr>
                  <w:t>Knez Mihailova 21a-TC Millennium</w:t>
                </w:r>
              </w:p>
              <w:p w:rsidR="007D4FC7" w:rsidRPr="008E6AA9" w:rsidRDefault="007D4FC7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11000, </w:t>
                </w:r>
                <w:r w:rsidR="00986411">
                  <w:rPr>
                    <w:rFonts w:ascii="Calibri" w:hAnsi="Calibri"/>
                    <w:b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Beograd</w:t>
                </w:r>
              </w:p>
              <w:p w:rsidR="00EE0566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Tel: (011) 32 88 978</w:t>
                </w:r>
              </w:p>
              <w:p w:rsidR="008E6AA9" w:rsidRDefault="00EE0566" w:rsidP="008E6AA9">
                <w:pPr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 xml:space="preserve">        (011) </w:t>
                </w:r>
                <w:r w:rsidR="008E6AA9" w:rsidRPr="008E6AA9">
                  <w:rPr>
                    <w:rFonts w:ascii="Calibri" w:hAnsi="Calibri"/>
                    <w:b/>
                    <w:sz w:val="16"/>
                  </w:rPr>
                  <w:t>630 28 71</w:t>
                </w:r>
              </w:p>
              <w:p w:rsidR="00EE0566" w:rsidRDefault="00EE0566" w:rsidP="008E6AA9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info@fantasttravel.rs</w:t>
                </w:r>
              </w:p>
              <w:p w:rsidR="008E6AA9" w:rsidRPr="008E6AA9" w:rsidRDefault="008E6AA9" w:rsidP="008E6AA9">
                <w:pPr>
                  <w:rPr>
                    <w:rFonts w:ascii="Calibri" w:hAnsi="Calibri"/>
                    <w:sz w:val="16"/>
                  </w:rPr>
                </w:pPr>
                <w:r w:rsidRPr="008E6AA9">
                  <w:rPr>
                    <w:rFonts w:ascii="Calibri" w:hAnsi="Calibri"/>
                    <w:sz w:val="16"/>
                  </w:rPr>
                  <w:t>www.grupnaputovanja.rs</w:t>
                </w:r>
              </w:p>
            </w:txbxContent>
          </v:textbox>
        </v:shape>
      </w:pict>
    </w:r>
    <w:r w:rsidRPr="00D951AB">
      <w:pict>
        <v:shape id="_x0000_s1067" type="#_x0000_t75" style="position:absolute;left:0;text-align:left;margin-left:124pt;margin-top:0;width:273pt;height:64pt;z-index:2">
          <v:imagedata r:id="rId2" o:title="svi putevi vode do nas"/>
        </v:shape>
      </w:pict>
    </w:r>
    <w:r w:rsidRPr="00D951AB">
      <w:pict>
        <v:shape id="_x0000_s1055" type="#_x0000_t75" alt="" style="position:absolute;left:0;text-align:left;margin-left:330.15pt;margin-top:-7.5pt;width:102.55pt;height:66.25pt;z-index:3">
          <v:imagedata r:id="rId3" o:title="yuta-garancija-putovanja"/>
        </v:shape>
      </w:pict>
    </w:r>
    <w:r w:rsidR="007E0856">
      <w:t xml:space="preserve"> </w:t>
    </w:r>
    <w:r w:rsidR="007E0856">
      <w:tab/>
    </w:r>
    <w:r w:rsidR="007E0856">
      <w:tab/>
    </w:r>
    <w:r w:rsidRPr="00D951AB">
      <w:rPr>
        <w:rFonts w:ascii="Calibri" w:hAnsi="Calibri" w:cs="Arial"/>
        <w:b/>
        <w:sz w:val="16"/>
        <w:szCs w:val="14"/>
      </w:rPr>
      <w:pict>
        <v:shape id="_x0000_i1027" type="#_x0000_t75" style="width:93.3pt;height:25.65pt">
          <v:imagedata r:id="rId4" o:title="logo-fantast-transparent"/>
        </v:shape>
      </w:pict>
    </w:r>
  </w:p>
  <w:p w:rsidR="007E0856" w:rsidRPr="00780ED4" w:rsidRDefault="007D4FC7">
    <w:pPr>
      <w:pStyle w:val="Header"/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>J</w:t>
    </w:r>
    <w:r w:rsidR="007E0856" w:rsidRPr="00780ED4">
      <w:rPr>
        <w:rFonts w:ascii="Calibri" w:hAnsi="Calibri" w:cs="Arial"/>
        <w:b/>
        <w:sz w:val="16"/>
        <w:szCs w:val="14"/>
      </w:rPr>
      <w:t>evrejska br. 8</w:t>
    </w:r>
  </w:p>
  <w:p w:rsidR="007E0856" w:rsidRPr="00780ED4" w:rsidRDefault="007E0856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780ED4">
      <w:rPr>
        <w:rFonts w:ascii="Calibri" w:hAnsi="Calibri" w:cs="Arial"/>
        <w:b/>
        <w:sz w:val="16"/>
        <w:szCs w:val="14"/>
      </w:rPr>
      <w:t xml:space="preserve">21000, </w:t>
    </w:r>
    <w:r w:rsidR="00986411">
      <w:rPr>
        <w:rFonts w:ascii="Calibri" w:hAnsi="Calibri" w:cs="Arial"/>
        <w:b/>
        <w:sz w:val="16"/>
        <w:szCs w:val="14"/>
      </w:rPr>
      <w:t xml:space="preserve"> </w:t>
    </w:r>
    <w:r w:rsidRPr="00780ED4">
      <w:rPr>
        <w:rFonts w:ascii="Calibri" w:hAnsi="Calibri" w:cs="Arial"/>
        <w:b/>
        <w:sz w:val="16"/>
        <w:szCs w:val="14"/>
      </w:rPr>
      <w:t>Novi Sad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>Tel: (0</w:t>
    </w:r>
    <w:r w:rsidR="007E0856" w:rsidRPr="00800D6C">
      <w:rPr>
        <w:rFonts w:ascii="Calibri" w:hAnsi="Calibri" w:cs="Arial"/>
        <w:b/>
        <w:sz w:val="16"/>
        <w:szCs w:val="14"/>
      </w:rPr>
      <w:t>21) 42 42 74</w:t>
    </w:r>
  </w:p>
  <w:p w:rsidR="007E0856" w:rsidRPr="00800D6C" w:rsidRDefault="00800D6C">
    <w:pPr>
      <w:pStyle w:val="Header"/>
      <w:jc w:val="right"/>
      <w:rPr>
        <w:rFonts w:ascii="Calibri" w:hAnsi="Calibri" w:cs="Arial"/>
        <w:b/>
        <w:sz w:val="16"/>
        <w:szCs w:val="14"/>
      </w:rPr>
    </w:pPr>
    <w:r w:rsidRPr="00800D6C">
      <w:rPr>
        <w:rFonts w:ascii="Calibri" w:hAnsi="Calibri" w:cs="Arial"/>
        <w:b/>
        <w:sz w:val="16"/>
        <w:szCs w:val="14"/>
      </w:rPr>
      <w:t xml:space="preserve"> (0</w:t>
    </w:r>
    <w:r w:rsidR="007E0856" w:rsidRPr="00800D6C">
      <w:rPr>
        <w:rFonts w:ascii="Calibri" w:hAnsi="Calibri" w:cs="Arial"/>
        <w:b/>
        <w:sz w:val="16"/>
        <w:szCs w:val="14"/>
      </w:rPr>
      <w:t>21) 42 42 84</w:t>
    </w:r>
  </w:p>
  <w:p w:rsidR="007E0856" w:rsidRPr="00780ED4" w:rsidRDefault="006963D8" w:rsidP="006963D8">
    <w:pPr>
      <w:pStyle w:val="Header"/>
      <w:tabs>
        <w:tab w:val="clear" w:pos="4320"/>
        <w:tab w:val="left" w:pos="1620"/>
        <w:tab w:val="center" w:pos="3420"/>
        <w:tab w:val="right" w:pos="9512"/>
      </w:tabs>
      <w:jc w:val="right"/>
      <w:rPr>
        <w:rFonts w:ascii="Calibri" w:hAnsi="Calibri" w:cs="Arial"/>
        <w:b/>
        <w:sz w:val="16"/>
        <w:szCs w:val="14"/>
      </w:rPr>
    </w:pPr>
    <w:r>
      <w:rPr>
        <w:rFonts w:ascii="Calibri" w:hAnsi="Calibri" w:cs="Arial"/>
        <w:b/>
        <w:sz w:val="16"/>
        <w:szCs w:val="14"/>
      </w:rPr>
      <w:tab/>
    </w:r>
    <w:hyperlink r:id="rId5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www.fantast.rs</w:t>
      </w:r>
    </w:hyperlink>
    <w:r w:rsidR="0042481B" w:rsidRPr="00D1677F">
      <w:rPr>
        <w:rFonts w:ascii="Calibri" w:hAnsi="Calibri" w:cs="Arial"/>
        <w:b/>
        <w:color w:val="262626"/>
        <w:sz w:val="16"/>
        <w:szCs w:val="14"/>
      </w:rPr>
      <w:t xml:space="preserve">  </w:t>
    </w:r>
    <w:r w:rsidR="00AB3E49" w:rsidRPr="00D1677F">
      <w:rPr>
        <w:rFonts w:ascii="Verdana" w:hAnsi="Verdana" w:cs="Arial"/>
        <w:color w:val="262626"/>
        <w:sz w:val="18"/>
        <w:szCs w:val="18"/>
      </w:rPr>
      <w:t xml:space="preserve">&amp; </w:t>
    </w:r>
    <w:hyperlink r:id="rId6" w:history="1">
      <w:r w:rsidR="0042481B" w:rsidRPr="00D1677F">
        <w:rPr>
          <w:rStyle w:val="Hyperlink"/>
          <w:rFonts w:ascii="Verdana" w:hAnsi="Verdana" w:cs="Arial"/>
          <w:color w:val="262626"/>
          <w:sz w:val="18"/>
          <w:szCs w:val="18"/>
        </w:rPr>
        <w:t>www.aviokarta.rs</w:t>
      </w:r>
    </w:hyperlink>
    <w:r w:rsidR="0042481B">
      <w:rPr>
        <w:rFonts w:ascii="Verdana" w:hAnsi="Verdana" w:cs="Arial"/>
        <w:color w:val="0F243E"/>
        <w:sz w:val="18"/>
        <w:szCs w:val="18"/>
      </w:rPr>
      <w:t xml:space="preserve"> </w:t>
    </w:r>
    <w:r w:rsidR="007E0856" w:rsidRPr="00AB3E49">
      <w:rPr>
        <w:rFonts w:ascii="Calibri" w:hAnsi="Calibri" w:cs="Arial"/>
        <w:b/>
        <w:color w:val="0F243E"/>
        <w:sz w:val="20"/>
        <w:szCs w:val="20"/>
      </w:rPr>
      <w:tab/>
    </w:r>
    <w:r w:rsidR="007E0856" w:rsidRPr="008E6AA9">
      <w:rPr>
        <w:rFonts w:ascii="Calibri" w:hAnsi="Calibri"/>
        <w:sz w:val="16"/>
        <w:szCs w:val="14"/>
      </w:rPr>
      <w:t>office@fantast.rs</w:t>
    </w:r>
    <w:r w:rsidR="00780ED4">
      <w:rPr>
        <w:rFonts w:ascii="Calibri" w:hAnsi="Calibri"/>
        <w:sz w:val="16"/>
        <w:szCs w:val="14"/>
      </w:rPr>
      <w:t xml:space="preserve">, </w:t>
    </w:r>
  </w:p>
  <w:p w:rsidR="007E0856" w:rsidRDefault="007E0856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 w:rsidRPr="00780ED4">
      <w:rPr>
        <w:rFonts w:ascii="Calibri" w:hAnsi="Calibri" w:cs="Arial"/>
        <w:b/>
        <w:sz w:val="16"/>
        <w:szCs w:val="14"/>
      </w:rPr>
      <w:t>Licenca tipa OTP broj 152 od 09.02.2010</w:t>
    </w:r>
    <w:r w:rsidRPr="00780ED4">
      <w:rPr>
        <w:rFonts w:ascii="Calibri" w:hAnsi="Calibri" w:cs="Arial"/>
        <w:b/>
        <w:sz w:val="18"/>
        <w:szCs w:val="16"/>
      </w:rPr>
      <w:t xml:space="preserve">   </w:t>
    </w:r>
  </w:p>
  <w:p w:rsidR="00E306B4" w:rsidRPr="00780ED4" w:rsidRDefault="00E306B4" w:rsidP="0040257D">
    <w:pPr>
      <w:pStyle w:val="Header"/>
      <w:jc w:val="right"/>
      <w:rPr>
        <w:rFonts w:ascii="Calibri" w:hAnsi="Calibri" w:cs="Arial"/>
        <w:b/>
        <w:sz w:val="18"/>
        <w:szCs w:val="16"/>
      </w:rPr>
    </w:pPr>
    <w:r>
      <w:rPr>
        <w:rFonts w:ascii="Calibri" w:hAnsi="Calibri" w:cs="Arial"/>
        <w:b/>
        <w:sz w:val="18"/>
        <w:szCs w:val="16"/>
      </w:rPr>
      <w:t>..........................................................................................................................................................................................................................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30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66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02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38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4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10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46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82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44C7CBD"/>
    <w:multiLevelType w:val="hybridMultilevel"/>
    <w:tmpl w:val="6616D1CE"/>
    <w:lvl w:ilvl="0" w:tplc="6A28F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4644"/>
    <w:multiLevelType w:val="hybridMultilevel"/>
    <w:tmpl w:val="8C3C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C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E5D4F"/>
    <w:multiLevelType w:val="hybridMultilevel"/>
    <w:tmpl w:val="DD46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E5D50"/>
    <w:multiLevelType w:val="hybridMultilevel"/>
    <w:tmpl w:val="0EA8B80E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524DD"/>
    <w:multiLevelType w:val="hybridMultilevel"/>
    <w:tmpl w:val="FF56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F688B"/>
    <w:multiLevelType w:val="hybridMultilevel"/>
    <w:tmpl w:val="BD3A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6B18"/>
    <w:multiLevelType w:val="hybridMultilevel"/>
    <w:tmpl w:val="81EC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2492C"/>
    <w:multiLevelType w:val="hybridMultilevel"/>
    <w:tmpl w:val="0C0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35C3A"/>
    <w:multiLevelType w:val="hybridMultilevel"/>
    <w:tmpl w:val="B0FE850E"/>
    <w:lvl w:ilvl="0" w:tplc="0409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20C57A3"/>
    <w:multiLevelType w:val="hybridMultilevel"/>
    <w:tmpl w:val="BBFADFB0"/>
    <w:lvl w:ilvl="0" w:tplc="F4587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6CCB"/>
    <w:multiLevelType w:val="hybridMultilevel"/>
    <w:tmpl w:val="C8CAA00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>
    <w:nsid w:val="276B77C2"/>
    <w:multiLevelType w:val="hybridMultilevel"/>
    <w:tmpl w:val="4EEAC1A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EB07F4"/>
    <w:multiLevelType w:val="hybridMultilevel"/>
    <w:tmpl w:val="7990F270"/>
    <w:lvl w:ilvl="0" w:tplc="C01442E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356644"/>
    <w:multiLevelType w:val="hybridMultilevel"/>
    <w:tmpl w:val="0928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82953"/>
    <w:multiLevelType w:val="hybridMultilevel"/>
    <w:tmpl w:val="45D2E8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2B3174"/>
    <w:multiLevelType w:val="hybridMultilevel"/>
    <w:tmpl w:val="104444F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34055"/>
    <w:multiLevelType w:val="hybridMultilevel"/>
    <w:tmpl w:val="7084E946"/>
    <w:lvl w:ilvl="0" w:tplc="38CC4946">
      <w:start w:val="4"/>
      <w:numFmt w:val="bullet"/>
      <w:lvlText w:val="-"/>
      <w:lvlJc w:val="left"/>
      <w:pPr>
        <w:ind w:left="613" w:hanging="360"/>
      </w:pPr>
      <w:rPr>
        <w:rFonts w:ascii="Calibri" w:eastAsia="Times New Roman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>
    <w:nsid w:val="401778EE"/>
    <w:multiLevelType w:val="hybridMultilevel"/>
    <w:tmpl w:val="D7580712"/>
    <w:lvl w:ilvl="0" w:tplc="178E1E62">
      <w:start w:val="5"/>
      <w:numFmt w:val="bullet"/>
      <w:lvlText w:val="-"/>
      <w:lvlJc w:val="left"/>
      <w:pPr>
        <w:ind w:left="511" w:hanging="360"/>
      </w:pPr>
      <w:rPr>
        <w:rFonts w:ascii="Calibri" w:eastAsia="Calibri" w:hAnsi="Calibri" w:cs="Calibri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abstractNum w:abstractNumId="19">
    <w:nsid w:val="40331899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1470637"/>
    <w:multiLevelType w:val="hybridMultilevel"/>
    <w:tmpl w:val="17989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324B4"/>
    <w:multiLevelType w:val="hybridMultilevel"/>
    <w:tmpl w:val="8012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05D73"/>
    <w:multiLevelType w:val="hybridMultilevel"/>
    <w:tmpl w:val="92B0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5B5C"/>
    <w:multiLevelType w:val="hybridMultilevel"/>
    <w:tmpl w:val="AFB2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A023E"/>
    <w:multiLevelType w:val="hybridMultilevel"/>
    <w:tmpl w:val="713C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8384B"/>
    <w:multiLevelType w:val="hybridMultilevel"/>
    <w:tmpl w:val="B7F6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9C783D"/>
    <w:multiLevelType w:val="hybridMultilevel"/>
    <w:tmpl w:val="0A1C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9765CB"/>
    <w:multiLevelType w:val="hybridMultilevel"/>
    <w:tmpl w:val="D30A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1626E0"/>
    <w:multiLevelType w:val="hybridMultilevel"/>
    <w:tmpl w:val="3F96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01948"/>
    <w:multiLevelType w:val="hybridMultilevel"/>
    <w:tmpl w:val="3F4CCBD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553F8"/>
    <w:multiLevelType w:val="hybridMultilevel"/>
    <w:tmpl w:val="25F8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46347"/>
    <w:multiLevelType w:val="hybridMultilevel"/>
    <w:tmpl w:val="B930E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B1375C"/>
    <w:multiLevelType w:val="hybridMultilevel"/>
    <w:tmpl w:val="2CB0D5A2"/>
    <w:lvl w:ilvl="0" w:tplc="42066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szCs w:val="1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61CE4"/>
    <w:multiLevelType w:val="hybridMultilevel"/>
    <w:tmpl w:val="025E4F9A"/>
    <w:lvl w:ilvl="0" w:tplc="FC3E8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90E9C"/>
    <w:multiLevelType w:val="hybridMultilevel"/>
    <w:tmpl w:val="E4124BAC"/>
    <w:lvl w:ilvl="0" w:tplc="5C663F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446B2"/>
    <w:multiLevelType w:val="hybridMultilevel"/>
    <w:tmpl w:val="888E42D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6344F4"/>
    <w:multiLevelType w:val="hybridMultilevel"/>
    <w:tmpl w:val="218E8B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5C7D61"/>
    <w:multiLevelType w:val="hybridMultilevel"/>
    <w:tmpl w:val="7A6A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742345"/>
    <w:multiLevelType w:val="hybridMultilevel"/>
    <w:tmpl w:val="90DEF6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E2D98">
      <w:start w:val="1"/>
      <w:numFmt w:val="decimal"/>
      <w:lvlText w:val="%2."/>
      <w:lvlJc w:val="left"/>
      <w:pPr>
        <w:tabs>
          <w:tab w:val="num" w:pos="1656"/>
        </w:tabs>
        <w:ind w:left="1728" w:hanging="648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DC7CD7"/>
    <w:multiLevelType w:val="hybridMultilevel"/>
    <w:tmpl w:val="54E41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22"/>
  </w:num>
  <w:num w:numId="4">
    <w:abstractNumId w:val="21"/>
  </w:num>
  <w:num w:numId="5">
    <w:abstractNumId w:val="20"/>
  </w:num>
  <w:num w:numId="6">
    <w:abstractNumId w:val="33"/>
  </w:num>
  <w:num w:numId="7">
    <w:abstractNumId w:val="12"/>
  </w:num>
  <w:num w:numId="8">
    <w:abstractNumId w:val="16"/>
  </w:num>
  <w:num w:numId="9">
    <w:abstractNumId w:val="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25"/>
  </w:num>
  <w:num w:numId="14">
    <w:abstractNumId w:val="37"/>
  </w:num>
  <w:num w:numId="15">
    <w:abstractNumId w:val="17"/>
  </w:num>
  <w:num w:numId="16">
    <w:abstractNumId w:val="15"/>
  </w:num>
  <w:num w:numId="17">
    <w:abstractNumId w:val="34"/>
  </w:num>
  <w:num w:numId="18">
    <w:abstractNumId w:val="7"/>
  </w:num>
  <w:num w:numId="19">
    <w:abstractNumId w:val="3"/>
  </w:num>
  <w:num w:numId="20">
    <w:abstractNumId w:val="18"/>
  </w:num>
  <w:num w:numId="21">
    <w:abstractNumId w:val="13"/>
  </w:num>
  <w:num w:numId="22">
    <w:abstractNumId w:val="10"/>
  </w:num>
  <w:num w:numId="23">
    <w:abstractNumId w:val="2"/>
  </w:num>
  <w:num w:numId="24">
    <w:abstractNumId w:val="9"/>
  </w:num>
  <w:num w:numId="25">
    <w:abstractNumId w:val="23"/>
  </w:num>
  <w:num w:numId="26">
    <w:abstractNumId w:val="11"/>
  </w:num>
  <w:num w:numId="27">
    <w:abstractNumId w:val="29"/>
  </w:num>
  <w:num w:numId="28">
    <w:abstractNumId w:val="35"/>
  </w:num>
  <w:num w:numId="29">
    <w:abstractNumId w:val="24"/>
  </w:num>
  <w:num w:numId="30">
    <w:abstractNumId w:val="39"/>
  </w:num>
  <w:num w:numId="31">
    <w:abstractNumId w:val="13"/>
  </w:num>
  <w:num w:numId="32">
    <w:abstractNumId w:val="32"/>
  </w:num>
  <w:num w:numId="33">
    <w:abstractNumId w:val="4"/>
  </w:num>
  <w:num w:numId="34">
    <w:abstractNumId w:val="8"/>
  </w:num>
  <w:num w:numId="35">
    <w:abstractNumId w:val="5"/>
  </w:num>
  <w:num w:numId="36">
    <w:abstractNumId w:val="30"/>
  </w:num>
  <w:num w:numId="37">
    <w:abstractNumId w:val="31"/>
  </w:num>
  <w:num w:numId="38">
    <w:abstractNumId w:val="1"/>
  </w:num>
  <w:num w:numId="39">
    <w:abstractNumId w:val="6"/>
  </w:num>
  <w:num w:numId="40">
    <w:abstractNumId w:val="14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oNotTrackMoves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 style="mso-position-horizontal-relative:margin;mso-position-vertical-relative:margin" fillcolor="white">
      <v:fill color="white"/>
      <v:shadow on="t" opacity="52429f"/>
      <o:colormru v:ext="edit" colors="#030"/>
      <o:colormenu v:ext="edit" strokecolor="none" shadowcolor="none [2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D06"/>
    <w:rsid w:val="000016F0"/>
    <w:rsid w:val="00003277"/>
    <w:rsid w:val="0003291A"/>
    <w:rsid w:val="00034992"/>
    <w:rsid w:val="0003649D"/>
    <w:rsid w:val="00037213"/>
    <w:rsid w:val="00042303"/>
    <w:rsid w:val="000446E8"/>
    <w:rsid w:val="00050B72"/>
    <w:rsid w:val="00052F9E"/>
    <w:rsid w:val="000661B1"/>
    <w:rsid w:val="00066AF4"/>
    <w:rsid w:val="0008249E"/>
    <w:rsid w:val="00086785"/>
    <w:rsid w:val="000931E4"/>
    <w:rsid w:val="000A6956"/>
    <w:rsid w:val="000B33B3"/>
    <w:rsid w:val="000B629C"/>
    <w:rsid w:val="000C0A3C"/>
    <w:rsid w:val="000E6C2D"/>
    <w:rsid w:val="000F0555"/>
    <w:rsid w:val="000F0CC1"/>
    <w:rsid w:val="000F796D"/>
    <w:rsid w:val="0013133E"/>
    <w:rsid w:val="001452DE"/>
    <w:rsid w:val="00146859"/>
    <w:rsid w:val="001506D9"/>
    <w:rsid w:val="00155336"/>
    <w:rsid w:val="0017383F"/>
    <w:rsid w:val="0018615E"/>
    <w:rsid w:val="00192977"/>
    <w:rsid w:val="00197BBF"/>
    <w:rsid w:val="001A7F29"/>
    <w:rsid w:val="001B0CCA"/>
    <w:rsid w:val="001B4674"/>
    <w:rsid w:val="001B50E6"/>
    <w:rsid w:val="001C37C2"/>
    <w:rsid w:val="001C5459"/>
    <w:rsid w:val="001D214C"/>
    <w:rsid w:val="001D3A98"/>
    <w:rsid w:val="001D76D8"/>
    <w:rsid w:val="001F1CBE"/>
    <w:rsid w:val="002024CA"/>
    <w:rsid w:val="00205E11"/>
    <w:rsid w:val="00215C56"/>
    <w:rsid w:val="002223F0"/>
    <w:rsid w:val="00240A47"/>
    <w:rsid w:val="00242417"/>
    <w:rsid w:val="00242A74"/>
    <w:rsid w:val="00254CC5"/>
    <w:rsid w:val="00256B3E"/>
    <w:rsid w:val="00261053"/>
    <w:rsid w:val="002645F7"/>
    <w:rsid w:val="00266FF2"/>
    <w:rsid w:val="0027479A"/>
    <w:rsid w:val="00294F5B"/>
    <w:rsid w:val="002A1D4D"/>
    <w:rsid w:val="002B36FD"/>
    <w:rsid w:val="002C3E7F"/>
    <w:rsid w:val="002D5122"/>
    <w:rsid w:val="002E075D"/>
    <w:rsid w:val="002F12DC"/>
    <w:rsid w:val="002F233B"/>
    <w:rsid w:val="002F744C"/>
    <w:rsid w:val="003132DD"/>
    <w:rsid w:val="003169AD"/>
    <w:rsid w:val="003601AA"/>
    <w:rsid w:val="00363E9D"/>
    <w:rsid w:val="00394046"/>
    <w:rsid w:val="00394575"/>
    <w:rsid w:val="003A282B"/>
    <w:rsid w:val="003A42BD"/>
    <w:rsid w:val="003B31B4"/>
    <w:rsid w:val="003B4FC2"/>
    <w:rsid w:val="003B7DFE"/>
    <w:rsid w:val="003C08EB"/>
    <w:rsid w:val="003C18FC"/>
    <w:rsid w:val="003C20E0"/>
    <w:rsid w:val="003D3040"/>
    <w:rsid w:val="003D4A4E"/>
    <w:rsid w:val="003D5462"/>
    <w:rsid w:val="003E5144"/>
    <w:rsid w:val="003F412C"/>
    <w:rsid w:val="00402169"/>
    <w:rsid w:val="0040257D"/>
    <w:rsid w:val="0040371F"/>
    <w:rsid w:val="00406F78"/>
    <w:rsid w:val="00414FCF"/>
    <w:rsid w:val="0041786D"/>
    <w:rsid w:val="00417C7E"/>
    <w:rsid w:val="0042481B"/>
    <w:rsid w:val="004343C5"/>
    <w:rsid w:val="00434F20"/>
    <w:rsid w:val="004422D8"/>
    <w:rsid w:val="0044287A"/>
    <w:rsid w:val="00447C4D"/>
    <w:rsid w:val="004542C4"/>
    <w:rsid w:val="004619CF"/>
    <w:rsid w:val="0046252D"/>
    <w:rsid w:val="00466B5F"/>
    <w:rsid w:val="00470423"/>
    <w:rsid w:val="004800CE"/>
    <w:rsid w:val="00482FFE"/>
    <w:rsid w:val="004949E0"/>
    <w:rsid w:val="00497464"/>
    <w:rsid w:val="004A7686"/>
    <w:rsid w:val="004B0F9F"/>
    <w:rsid w:val="004E612D"/>
    <w:rsid w:val="004F4209"/>
    <w:rsid w:val="00507DA1"/>
    <w:rsid w:val="005118DA"/>
    <w:rsid w:val="00526F6E"/>
    <w:rsid w:val="005408C7"/>
    <w:rsid w:val="00542197"/>
    <w:rsid w:val="00547816"/>
    <w:rsid w:val="005757CC"/>
    <w:rsid w:val="005A7BFD"/>
    <w:rsid w:val="005B0F1D"/>
    <w:rsid w:val="005B149C"/>
    <w:rsid w:val="005B64F8"/>
    <w:rsid w:val="005D6615"/>
    <w:rsid w:val="005D6AB7"/>
    <w:rsid w:val="005E32E3"/>
    <w:rsid w:val="005E533B"/>
    <w:rsid w:val="005E5C85"/>
    <w:rsid w:val="005E76DC"/>
    <w:rsid w:val="00605CEB"/>
    <w:rsid w:val="00611501"/>
    <w:rsid w:val="00630BE2"/>
    <w:rsid w:val="00650455"/>
    <w:rsid w:val="0065112B"/>
    <w:rsid w:val="00652709"/>
    <w:rsid w:val="0065484F"/>
    <w:rsid w:val="00663555"/>
    <w:rsid w:val="00683064"/>
    <w:rsid w:val="006963D8"/>
    <w:rsid w:val="006A20E2"/>
    <w:rsid w:val="006B5F47"/>
    <w:rsid w:val="006E3C93"/>
    <w:rsid w:val="006F47A7"/>
    <w:rsid w:val="006F6C68"/>
    <w:rsid w:val="0070400F"/>
    <w:rsid w:val="00704DC4"/>
    <w:rsid w:val="00710694"/>
    <w:rsid w:val="00720D7C"/>
    <w:rsid w:val="00725B0D"/>
    <w:rsid w:val="00726BAB"/>
    <w:rsid w:val="00732217"/>
    <w:rsid w:val="00743356"/>
    <w:rsid w:val="00745385"/>
    <w:rsid w:val="0076046B"/>
    <w:rsid w:val="00762F34"/>
    <w:rsid w:val="00780ED4"/>
    <w:rsid w:val="0078343F"/>
    <w:rsid w:val="007A3142"/>
    <w:rsid w:val="007A47C2"/>
    <w:rsid w:val="007B02AD"/>
    <w:rsid w:val="007D4FC7"/>
    <w:rsid w:val="007E0856"/>
    <w:rsid w:val="007F048B"/>
    <w:rsid w:val="007F16CD"/>
    <w:rsid w:val="007F501B"/>
    <w:rsid w:val="00800D6C"/>
    <w:rsid w:val="008065B9"/>
    <w:rsid w:val="00810794"/>
    <w:rsid w:val="00810D63"/>
    <w:rsid w:val="00813A2F"/>
    <w:rsid w:val="008222D1"/>
    <w:rsid w:val="008267C2"/>
    <w:rsid w:val="0083631B"/>
    <w:rsid w:val="008364C2"/>
    <w:rsid w:val="00841679"/>
    <w:rsid w:val="00842C47"/>
    <w:rsid w:val="008451C8"/>
    <w:rsid w:val="008516EA"/>
    <w:rsid w:val="0085367D"/>
    <w:rsid w:val="00853D32"/>
    <w:rsid w:val="00857952"/>
    <w:rsid w:val="00866CF2"/>
    <w:rsid w:val="008675C7"/>
    <w:rsid w:val="00876BD5"/>
    <w:rsid w:val="00882775"/>
    <w:rsid w:val="00883EE6"/>
    <w:rsid w:val="008B0647"/>
    <w:rsid w:val="008C1F45"/>
    <w:rsid w:val="008C61E2"/>
    <w:rsid w:val="008D1FE2"/>
    <w:rsid w:val="008E6AA9"/>
    <w:rsid w:val="00905546"/>
    <w:rsid w:val="0091671A"/>
    <w:rsid w:val="00933865"/>
    <w:rsid w:val="009402E6"/>
    <w:rsid w:val="009665F0"/>
    <w:rsid w:val="0098368F"/>
    <w:rsid w:val="00986411"/>
    <w:rsid w:val="00990626"/>
    <w:rsid w:val="009D07B8"/>
    <w:rsid w:val="009D1F80"/>
    <w:rsid w:val="009E24D1"/>
    <w:rsid w:val="009E7CA1"/>
    <w:rsid w:val="009F0FEF"/>
    <w:rsid w:val="009F301B"/>
    <w:rsid w:val="009F30C4"/>
    <w:rsid w:val="009F68DD"/>
    <w:rsid w:val="009F7875"/>
    <w:rsid w:val="00A039E4"/>
    <w:rsid w:val="00A06DD5"/>
    <w:rsid w:val="00A13132"/>
    <w:rsid w:val="00A15B47"/>
    <w:rsid w:val="00A1651F"/>
    <w:rsid w:val="00A254D2"/>
    <w:rsid w:val="00A273FD"/>
    <w:rsid w:val="00A30255"/>
    <w:rsid w:val="00A31693"/>
    <w:rsid w:val="00A32699"/>
    <w:rsid w:val="00A33BF0"/>
    <w:rsid w:val="00A35105"/>
    <w:rsid w:val="00A367D0"/>
    <w:rsid w:val="00A369C3"/>
    <w:rsid w:val="00A43746"/>
    <w:rsid w:val="00A45CE6"/>
    <w:rsid w:val="00A515E5"/>
    <w:rsid w:val="00A55B25"/>
    <w:rsid w:val="00A65B90"/>
    <w:rsid w:val="00A67B1B"/>
    <w:rsid w:val="00A72C49"/>
    <w:rsid w:val="00A76B02"/>
    <w:rsid w:val="00A80677"/>
    <w:rsid w:val="00A97D9E"/>
    <w:rsid w:val="00AA0887"/>
    <w:rsid w:val="00AA714F"/>
    <w:rsid w:val="00AB0AFF"/>
    <w:rsid w:val="00AB3E49"/>
    <w:rsid w:val="00AC6CFD"/>
    <w:rsid w:val="00AE3858"/>
    <w:rsid w:val="00AF4D06"/>
    <w:rsid w:val="00B0057F"/>
    <w:rsid w:val="00B00FCE"/>
    <w:rsid w:val="00B20C94"/>
    <w:rsid w:val="00B37F9C"/>
    <w:rsid w:val="00B4385A"/>
    <w:rsid w:val="00B51950"/>
    <w:rsid w:val="00B65704"/>
    <w:rsid w:val="00B70033"/>
    <w:rsid w:val="00B70CBE"/>
    <w:rsid w:val="00B75D42"/>
    <w:rsid w:val="00B82948"/>
    <w:rsid w:val="00B84A77"/>
    <w:rsid w:val="00B96B92"/>
    <w:rsid w:val="00BA0C34"/>
    <w:rsid w:val="00BB6413"/>
    <w:rsid w:val="00BC496C"/>
    <w:rsid w:val="00BD2FA8"/>
    <w:rsid w:val="00BD549C"/>
    <w:rsid w:val="00BD7CBD"/>
    <w:rsid w:val="00BF274B"/>
    <w:rsid w:val="00C034B8"/>
    <w:rsid w:val="00C152A5"/>
    <w:rsid w:val="00C234E1"/>
    <w:rsid w:val="00C25446"/>
    <w:rsid w:val="00C46930"/>
    <w:rsid w:val="00C53EBA"/>
    <w:rsid w:val="00C57C72"/>
    <w:rsid w:val="00C628D7"/>
    <w:rsid w:val="00C660B0"/>
    <w:rsid w:val="00C72283"/>
    <w:rsid w:val="00C737A7"/>
    <w:rsid w:val="00C763FF"/>
    <w:rsid w:val="00C85E93"/>
    <w:rsid w:val="00C876DE"/>
    <w:rsid w:val="00CA3711"/>
    <w:rsid w:val="00CB7B94"/>
    <w:rsid w:val="00CC5983"/>
    <w:rsid w:val="00CE2C66"/>
    <w:rsid w:val="00CE63DB"/>
    <w:rsid w:val="00CF03E3"/>
    <w:rsid w:val="00CF072E"/>
    <w:rsid w:val="00D060F3"/>
    <w:rsid w:val="00D13DB9"/>
    <w:rsid w:val="00D1677F"/>
    <w:rsid w:val="00D17F80"/>
    <w:rsid w:val="00D4371D"/>
    <w:rsid w:val="00D43730"/>
    <w:rsid w:val="00D46A16"/>
    <w:rsid w:val="00D63051"/>
    <w:rsid w:val="00D745D0"/>
    <w:rsid w:val="00D74C57"/>
    <w:rsid w:val="00D75499"/>
    <w:rsid w:val="00D81950"/>
    <w:rsid w:val="00D87200"/>
    <w:rsid w:val="00D935E8"/>
    <w:rsid w:val="00D951AB"/>
    <w:rsid w:val="00DA6E90"/>
    <w:rsid w:val="00DC108D"/>
    <w:rsid w:val="00DC783D"/>
    <w:rsid w:val="00DD0B3D"/>
    <w:rsid w:val="00DD1720"/>
    <w:rsid w:val="00DE41F8"/>
    <w:rsid w:val="00DE4BDD"/>
    <w:rsid w:val="00DE56F1"/>
    <w:rsid w:val="00DE7B7E"/>
    <w:rsid w:val="00DF2AD3"/>
    <w:rsid w:val="00DF4BF0"/>
    <w:rsid w:val="00E034FC"/>
    <w:rsid w:val="00E05F9F"/>
    <w:rsid w:val="00E0629A"/>
    <w:rsid w:val="00E24F8D"/>
    <w:rsid w:val="00E306B4"/>
    <w:rsid w:val="00E32A8B"/>
    <w:rsid w:val="00E40A2F"/>
    <w:rsid w:val="00E468C3"/>
    <w:rsid w:val="00E56B1B"/>
    <w:rsid w:val="00E61C82"/>
    <w:rsid w:val="00E64470"/>
    <w:rsid w:val="00E71863"/>
    <w:rsid w:val="00E739D3"/>
    <w:rsid w:val="00E750F9"/>
    <w:rsid w:val="00E84977"/>
    <w:rsid w:val="00E91E4E"/>
    <w:rsid w:val="00EA72E8"/>
    <w:rsid w:val="00EB23CB"/>
    <w:rsid w:val="00EB7F9C"/>
    <w:rsid w:val="00EC1BEB"/>
    <w:rsid w:val="00EC2E37"/>
    <w:rsid w:val="00EC6726"/>
    <w:rsid w:val="00ED0DFE"/>
    <w:rsid w:val="00ED6885"/>
    <w:rsid w:val="00ED6E47"/>
    <w:rsid w:val="00EE0566"/>
    <w:rsid w:val="00F163D8"/>
    <w:rsid w:val="00F30BDA"/>
    <w:rsid w:val="00F45DFF"/>
    <w:rsid w:val="00F46560"/>
    <w:rsid w:val="00F521CE"/>
    <w:rsid w:val="00F57327"/>
    <w:rsid w:val="00F5781E"/>
    <w:rsid w:val="00F57AD4"/>
    <w:rsid w:val="00F618E3"/>
    <w:rsid w:val="00F767AA"/>
    <w:rsid w:val="00F827AC"/>
    <w:rsid w:val="00F85037"/>
    <w:rsid w:val="00F854D9"/>
    <w:rsid w:val="00F96181"/>
    <w:rsid w:val="00F97963"/>
    <w:rsid w:val="00FA359C"/>
    <w:rsid w:val="00FB0A1B"/>
    <w:rsid w:val="00FB15D3"/>
    <w:rsid w:val="00FD18C9"/>
    <w:rsid w:val="00FE7988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mso-position-horizontal-relative:margin;mso-position-vertical-relative:margin" fillcolor="white">
      <v:fill color="white"/>
      <v:shadow on="t" opacity="52429f"/>
      <o:colormru v:ext="edit" colors="#030"/>
      <o:colormenu v:ext="edit" strokecolor="none" shadowcolor="none [2]"/>
    </o:shapedefaults>
    <o:shapelayout v:ext="edit">
      <o:idmap v:ext="edit" data="2"/>
      <o:regrouptable v:ext="edit">
        <o:entry new="1" old="0"/>
        <o:entry new="2" old="1"/>
        <o:entry new="3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CA1"/>
    <w:pPr>
      <w:suppressAutoHyphens/>
    </w:pPr>
    <w:rPr>
      <w:noProof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sid w:val="00086785"/>
    <w:rPr>
      <w:rFonts w:ascii="Symbol" w:hAnsi="Symbol"/>
    </w:rPr>
  </w:style>
  <w:style w:type="character" w:customStyle="1" w:styleId="WW8Num6z0">
    <w:name w:val="WW8Num6z0"/>
    <w:rsid w:val="00086785"/>
    <w:rPr>
      <w:rFonts w:ascii="Symbol" w:hAnsi="Symbol"/>
    </w:rPr>
  </w:style>
  <w:style w:type="character" w:customStyle="1" w:styleId="WW8Num7z0">
    <w:name w:val="WW8Num7z0"/>
    <w:rsid w:val="00086785"/>
    <w:rPr>
      <w:rFonts w:ascii="Symbol" w:hAnsi="Symbol"/>
    </w:rPr>
  </w:style>
  <w:style w:type="character" w:customStyle="1" w:styleId="WW8Num8z0">
    <w:name w:val="WW8Num8z0"/>
    <w:rsid w:val="00086785"/>
    <w:rPr>
      <w:rFonts w:ascii="Symbol" w:hAnsi="Symbol"/>
    </w:rPr>
  </w:style>
  <w:style w:type="character" w:customStyle="1" w:styleId="WW8Num10z0">
    <w:name w:val="WW8Num10z0"/>
    <w:rsid w:val="00086785"/>
    <w:rPr>
      <w:rFonts w:ascii="Symbol" w:hAnsi="Symbol"/>
    </w:rPr>
  </w:style>
  <w:style w:type="character" w:styleId="Hyperlink">
    <w:name w:val="Hyperlink"/>
    <w:basedOn w:val="DefaultParagraphFont"/>
    <w:rsid w:val="00086785"/>
    <w:rPr>
      <w:color w:val="0000FF"/>
      <w:u w:val="single"/>
    </w:rPr>
  </w:style>
  <w:style w:type="character" w:customStyle="1" w:styleId="PlainTextChar">
    <w:name w:val="Plain Text Char"/>
    <w:basedOn w:val="DefaultParagraphFont"/>
    <w:rsid w:val="00086785"/>
    <w:rPr>
      <w:rFonts w:ascii="Consolas" w:eastAsia="Calibri" w:hAnsi="Consolas" w:cs="Times New Roman"/>
      <w:sz w:val="21"/>
      <w:szCs w:val="21"/>
    </w:rPr>
  </w:style>
  <w:style w:type="character" w:customStyle="1" w:styleId="Bullets">
    <w:name w:val="Bullets"/>
    <w:rsid w:val="00086785"/>
    <w:rPr>
      <w:rFonts w:ascii="OpenSymbol" w:eastAsia="OpenSymbol" w:hAnsi="OpenSymbol" w:cs="OpenSymbol"/>
    </w:rPr>
  </w:style>
  <w:style w:type="character" w:styleId="Strong">
    <w:name w:val="Strong"/>
    <w:qFormat/>
    <w:rsid w:val="00086785"/>
    <w:rPr>
      <w:b/>
      <w:bCs/>
    </w:rPr>
  </w:style>
  <w:style w:type="paragraph" w:customStyle="1" w:styleId="Heading">
    <w:name w:val="Heading"/>
    <w:basedOn w:val="Normal"/>
    <w:next w:val="BodyText"/>
    <w:rsid w:val="000867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86785"/>
    <w:pPr>
      <w:spacing w:after="120"/>
    </w:pPr>
  </w:style>
  <w:style w:type="paragraph" w:styleId="List">
    <w:name w:val="List"/>
    <w:basedOn w:val="BodyText"/>
    <w:rsid w:val="00086785"/>
    <w:rPr>
      <w:rFonts w:cs="Tahoma"/>
    </w:rPr>
  </w:style>
  <w:style w:type="paragraph" w:styleId="Caption">
    <w:name w:val="caption"/>
    <w:basedOn w:val="Normal"/>
    <w:qFormat/>
    <w:rsid w:val="0008678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8678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rsid w:val="00086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67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0867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86785"/>
    <w:pPr>
      <w:spacing w:before="280" w:after="280"/>
    </w:pPr>
  </w:style>
  <w:style w:type="paragraph" w:styleId="PlainText">
    <w:name w:val="Plain Text"/>
    <w:basedOn w:val="Normal"/>
    <w:rsid w:val="00086785"/>
    <w:rPr>
      <w:rFonts w:ascii="Consolas" w:eastAsia="Calibri" w:hAnsi="Consolas"/>
      <w:sz w:val="21"/>
      <w:szCs w:val="21"/>
      <w:lang w:val="sr-Latn-CS"/>
    </w:rPr>
  </w:style>
  <w:style w:type="paragraph" w:customStyle="1" w:styleId="Framecontents">
    <w:name w:val="Frame contents"/>
    <w:basedOn w:val="BodyText"/>
    <w:rsid w:val="00086785"/>
  </w:style>
  <w:style w:type="paragraph" w:customStyle="1" w:styleId="TableContents">
    <w:name w:val="Table Contents"/>
    <w:basedOn w:val="Normal"/>
    <w:rsid w:val="00086785"/>
    <w:pPr>
      <w:suppressLineNumbers/>
    </w:pPr>
  </w:style>
  <w:style w:type="paragraph" w:customStyle="1" w:styleId="TableHeading">
    <w:name w:val="Table Heading"/>
    <w:basedOn w:val="TableContents"/>
    <w:rsid w:val="0008678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90554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72E8"/>
    <w:rPr>
      <w:noProof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A72C49"/>
    <w:rPr>
      <w:noProof/>
      <w:sz w:val="24"/>
      <w:szCs w:val="24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3E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3E49"/>
    <w:rPr>
      <w:noProof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5E32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BB641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29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788">
          <w:marLeft w:val="0"/>
          <w:marRight w:val="3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hyperlink" Target="http://www.aviokarta.rs" TargetMode="External"/><Relationship Id="rId5" Type="http://schemas.openxmlformats.org/officeDocument/2006/relationships/hyperlink" Target="http://www.fantast.rs" TargetMode="External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2436</CharactersWithSpaces>
  <SharedDoc>false</SharedDoc>
  <HLinks>
    <vt:vector size="24" baseType="variant">
      <vt:variant>
        <vt:i4>8257595</vt:i4>
      </vt:variant>
      <vt:variant>
        <vt:i4>3</vt:i4>
      </vt:variant>
      <vt:variant>
        <vt:i4>0</vt:i4>
      </vt:variant>
      <vt:variant>
        <vt:i4>5</vt:i4>
      </vt:variant>
      <vt:variant>
        <vt:lpwstr>http://www.avio.rs/</vt:lpwstr>
      </vt:variant>
      <vt:variant>
        <vt:lpwstr/>
      </vt:variant>
      <vt:variant>
        <vt:i4>393217</vt:i4>
      </vt:variant>
      <vt:variant>
        <vt:i4>3</vt:i4>
      </vt:variant>
      <vt:variant>
        <vt:i4>0</vt:i4>
      </vt:variant>
      <vt:variant>
        <vt:i4>5</vt:i4>
      </vt:variant>
      <vt:variant>
        <vt:lpwstr>http://www.aviokarta.rs/</vt:lpwstr>
      </vt:variant>
      <vt:variant>
        <vt:lpwstr/>
      </vt:variant>
      <vt:variant>
        <vt:i4>7012459</vt:i4>
      </vt:variant>
      <vt:variant>
        <vt:i4>0</vt:i4>
      </vt:variant>
      <vt:variant>
        <vt:i4>0</vt:i4>
      </vt:variant>
      <vt:variant>
        <vt:i4>5</vt:i4>
      </vt:variant>
      <vt:variant>
        <vt:lpwstr>http://www.fantast.rs/</vt:lpwstr>
      </vt:variant>
      <vt:variant>
        <vt:lpwstr/>
      </vt:variant>
      <vt:variant>
        <vt:i4>2097201</vt:i4>
      </vt:variant>
      <vt:variant>
        <vt:i4>-1</vt:i4>
      </vt:variant>
      <vt:variant>
        <vt:i4>1055</vt:i4>
      </vt:variant>
      <vt:variant>
        <vt:i4>1</vt:i4>
      </vt:variant>
      <vt:variant>
        <vt:lpwstr>http://www.yuta.rs/img/yuta-garancija-putovanja.png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Marija</cp:lastModifiedBy>
  <cp:revision>4</cp:revision>
  <cp:lastPrinted>2010-04-26T12:43:00Z</cp:lastPrinted>
  <dcterms:created xsi:type="dcterms:W3CDTF">2017-06-22T15:21:00Z</dcterms:created>
  <dcterms:modified xsi:type="dcterms:W3CDTF">2017-06-26T12:26:00Z</dcterms:modified>
</cp:coreProperties>
</file>