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CBE" w:rsidRPr="0094385A" w:rsidRDefault="008C59C6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E36C0A" w:themeColor="accent6" w:themeShade="BF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2243455</wp:posOffset>
                </wp:positionV>
                <wp:extent cx="6700520" cy="607695"/>
                <wp:effectExtent l="0" t="1905" r="15875" b="28575"/>
                <wp:wrapNone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6076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EE9" w:rsidRPr="00E94AA6" w:rsidRDefault="000E6EE9" w:rsidP="00242A7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  <w:highlight w:val="yellow"/>
                              </w:rPr>
                            </w:pPr>
                            <w:r w:rsidRPr="00E94AA6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 xml:space="preserve">KRSTARENJE,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>08</w:t>
                            </w:r>
                            <w:r w:rsidRPr="00E94AA6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 xml:space="preserve"> DANA /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>07</w:t>
                            </w:r>
                            <w:r w:rsidRPr="00E94AA6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 xml:space="preserve"> NOĆI</w:t>
                            </w:r>
                          </w:p>
                          <w:p w:rsidR="000E6EE9" w:rsidRPr="00E94AA6" w:rsidRDefault="000E6EE9" w:rsidP="00242A7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</w:pPr>
                            <w:r w:rsidRPr="00E94AA6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>POLA</w:t>
                            </w:r>
                            <w:r w:rsidR="00191014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>ZAK IZ BARSELONE</w:t>
                            </w:r>
                          </w:p>
                          <w:p w:rsidR="000E6EE9" w:rsidRDefault="000E6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-.1pt;margin-top:176.65pt;width:527.6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" fillcolor="#4f81bd" stroked="f" strokecolor="#f2f2f2" strokeweight="3pt">
                <v:shadow on="t" color="#243f60" opacity=".5" offset="1pt"/>
                <v:textbox>
                  <w:txbxContent>
                    <w:p w:rsidR="000E6EE9" w:rsidRPr="00E94AA6" w:rsidRDefault="000E6EE9" w:rsidP="00242A7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  <w:highlight w:val="yellow"/>
                        </w:rPr>
                      </w:pPr>
                      <w:r w:rsidRPr="00E94AA6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 xml:space="preserve">KRSTARENJE, </w:t>
                      </w:r>
                      <w:r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>08</w:t>
                      </w:r>
                      <w:r w:rsidRPr="00E94AA6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 xml:space="preserve"> DANA / </w:t>
                      </w:r>
                      <w:r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>07</w:t>
                      </w:r>
                      <w:r w:rsidRPr="00E94AA6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 xml:space="preserve"> NOĆI</w:t>
                      </w:r>
                    </w:p>
                    <w:p w:rsidR="000E6EE9" w:rsidRPr="00E94AA6" w:rsidRDefault="000E6EE9" w:rsidP="00242A7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</w:pPr>
                      <w:r w:rsidRPr="00E94AA6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>POLA</w:t>
                      </w:r>
                      <w:r w:rsidR="00191014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>ZAK IZ BARSELONE</w:t>
                      </w:r>
                    </w:p>
                    <w:p w:rsidR="000E6EE9" w:rsidRDefault="000E6EE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38735</wp:posOffset>
                </wp:positionH>
                <wp:positionV relativeFrom="margin">
                  <wp:posOffset>108585</wp:posOffset>
                </wp:positionV>
                <wp:extent cx="2286000" cy="371475"/>
                <wp:effectExtent l="10160" t="10160" r="27940" b="27940"/>
                <wp:wrapNone/>
                <wp:docPr id="7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59C6" w:rsidRDefault="008C59C6" w:rsidP="008C59C6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outline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ROYAL CARIBBEAN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" o:spid="_x0000_s1027" type="#_x0000_t202" style="position:absolute;left:0;text-align:left;margin-left:3.05pt;margin-top:8.55pt;width:180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8C59C6" w:rsidRDefault="008C59C6" w:rsidP="008C59C6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outline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ROYAL CARIBBEAN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inorHAnsi" w:hAnsiTheme="minorHAnsi" w:cstheme="minorHAnsi"/>
          <w:color w:val="E36C0A" w:themeColor="accent6" w:themeShade="BF"/>
          <w:lang w:val="sr-Latn-RS" w:eastAsia="sr-Latn-RS"/>
        </w:rPr>
        <w:drawing>
          <wp:inline distT="0" distB="0" distL="0" distR="0">
            <wp:extent cx="6686550" cy="2543175"/>
            <wp:effectExtent l="0" t="0" r="0" b="0"/>
            <wp:docPr id="3" name="Picture 1" descr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3965575</wp:posOffset>
                </wp:positionH>
                <wp:positionV relativeFrom="margin">
                  <wp:posOffset>1722120</wp:posOffset>
                </wp:positionV>
                <wp:extent cx="2592070" cy="374015"/>
                <wp:effectExtent l="12700" t="13970" r="5080" b="12065"/>
                <wp:wrapNone/>
                <wp:docPr id="6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2070" cy="374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59C6" w:rsidRDefault="008C59C6" w:rsidP="008C59C6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SYMPHONY OF THE SEAS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0" o:spid="_x0000_s1028" type="#_x0000_t202" style="position:absolute;left:0;text-align:left;margin-left:312.25pt;margin-top:135.6pt;width:204.1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" filled="f" stroked="f">
                <o:lock v:ext="edit" shapetype="t"/>
                <v:textbox style="mso-fit-shape-to-text:t">
                  <w:txbxContent>
                    <w:p w:rsidR="008C59C6" w:rsidRDefault="008C59C6" w:rsidP="008C59C6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SYMPHONY OF THE SEAS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7"/>
      </w:tblGrid>
      <w:tr w:rsidR="001F1CBE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Default="008C59C6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Latn-RS" w:eastAsia="sr-Latn-RS"/>
              </w:rPr>
              <w:drawing>
                <wp:inline distT="0" distB="0" distL="0" distR="0">
                  <wp:extent cx="3667125" cy="2495550"/>
                  <wp:effectExtent l="0" t="0" r="0" b="0"/>
                  <wp:docPr id="2" name="Picture 2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BE" w:rsidRPr="0094385A" w:rsidRDefault="001F1CBE" w:rsidP="005B0D03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952AC7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52AC7" w:rsidRPr="0094385A" w:rsidRDefault="00952AC7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:rsidR="00B776BE" w:rsidRDefault="00B776BE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tbl>
      <w:tblPr>
        <w:tblStyle w:val="GridTable2-Accent4"/>
        <w:tblpPr w:leftFromText="180" w:rightFromText="180" w:vertAnchor="text" w:horzAnchor="margin" w:tblpXSpec="center" w:tblpY="-220"/>
        <w:tblW w:w="7640" w:type="dxa"/>
        <w:tblLayout w:type="fixed"/>
        <w:tblLook w:val="04A0" w:firstRow="1" w:lastRow="0" w:firstColumn="1" w:lastColumn="0" w:noHBand="0" w:noVBand="1"/>
      </w:tblPr>
      <w:tblGrid>
        <w:gridCol w:w="1059"/>
        <w:gridCol w:w="2937"/>
        <w:gridCol w:w="1734"/>
        <w:gridCol w:w="1910"/>
      </w:tblGrid>
      <w:tr w:rsidR="00BB2FCF" w:rsidRPr="0094385A" w:rsidTr="007D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hideMark/>
          </w:tcPr>
          <w:p w:rsidR="00BB2FCF" w:rsidRPr="00BB2FCF" w:rsidRDefault="00BB2FCF" w:rsidP="00BB2FC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2060"/>
              </w:rPr>
            </w:pPr>
            <w:r w:rsidRPr="00BB2FCF">
              <w:rPr>
                <w:rFonts w:asciiTheme="minorHAnsi" w:hAnsiTheme="minorHAnsi" w:cstheme="minorHAnsi"/>
                <w:color w:val="002060"/>
              </w:rPr>
              <w:t>Dan</w:t>
            </w:r>
          </w:p>
        </w:tc>
        <w:tc>
          <w:tcPr>
            <w:tcW w:w="1922" w:type="pct"/>
            <w:hideMark/>
          </w:tcPr>
          <w:p w:rsidR="00BB2FCF" w:rsidRPr="00BB2FCF" w:rsidRDefault="00BB2FCF" w:rsidP="00BB2F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2060"/>
              </w:rPr>
            </w:pPr>
            <w:r w:rsidRPr="00BB2FCF">
              <w:rPr>
                <w:rFonts w:asciiTheme="minorHAnsi" w:hAnsiTheme="minorHAnsi" w:cstheme="minorHAnsi"/>
                <w:color w:val="002060"/>
              </w:rPr>
              <w:t>Luka</w:t>
            </w:r>
          </w:p>
        </w:tc>
        <w:tc>
          <w:tcPr>
            <w:tcW w:w="1135" w:type="pct"/>
            <w:hideMark/>
          </w:tcPr>
          <w:p w:rsidR="00BB2FCF" w:rsidRPr="00BB2FCF" w:rsidRDefault="00BB2FCF" w:rsidP="00BB2F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2060"/>
              </w:rPr>
            </w:pPr>
            <w:r w:rsidRPr="00BB2FCF">
              <w:rPr>
                <w:rFonts w:asciiTheme="minorHAnsi" w:hAnsiTheme="minorHAnsi" w:cstheme="minorHAnsi"/>
                <w:color w:val="002060"/>
              </w:rPr>
              <w:t>Dolazak</w:t>
            </w:r>
          </w:p>
        </w:tc>
        <w:tc>
          <w:tcPr>
            <w:tcW w:w="1250" w:type="pct"/>
            <w:hideMark/>
          </w:tcPr>
          <w:p w:rsidR="00BB2FCF" w:rsidRPr="00BB2FCF" w:rsidRDefault="00BB2FCF" w:rsidP="00BB2F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2060"/>
              </w:rPr>
            </w:pPr>
            <w:r w:rsidRPr="00BB2FCF">
              <w:rPr>
                <w:rFonts w:asciiTheme="minorHAnsi" w:hAnsiTheme="minorHAnsi" w:cstheme="minorHAnsi"/>
                <w:color w:val="002060"/>
              </w:rPr>
              <w:t>Odlazak</w:t>
            </w:r>
          </w:p>
        </w:tc>
      </w:tr>
      <w:tr w:rsidR="00BB2FCF" w:rsidRPr="0094385A" w:rsidTr="007D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hideMark/>
          </w:tcPr>
          <w:p w:rsidR="00BB2FCF" w:rsidRPr="00BB2FCF" w:rsidRDefault="00BB2FCF" w:rsidP="00BB2FCF">
            <w:pPr>
              <w:jc w:val="center"/>
              <w:rPr>
                <w:rFonts w:asciiTheme="minorHAnsi" w:hAnsiTheme="minorHAnsi" w:cstheme="minorHAnsi"/>
                <w:b w:val="0"/>
                <w:szCs w:val="16"/>
              </w:rPr>
            </w:pPr>
            <w:r w:rsidRPr="00BB2FCF">
              <w:rPr>
                <w:rFonts w:asciiTheme="minorHAnsi" w:hAnsiTheme="minorHAnsi" w:cstheme="minorHAnsi"/>
                <w:szCs w:val="16"/>
              </w:rPr>
              <w:t>1.</w:t>
            </w:r>
          </w:p>
        </w:tc>
        <w:tc>
          <w:tcPr>
            <w:tcW w:w="1922" w:type="pct"/>
            <w:hideMark/>
          </w:tcPr>
          <w:p w:rsidR="00BB2FCF" w:rsidRPr="00BB2FCF" w:rsidRDefault="00BB2FCF" w:rsidP="00BB2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Barselona, Španija</w:t>
            </w:r>
          </w:p>
        </w:tc>
        <w:tc>
          <w:tcPr>
            <w:tcW w:w="1135" w:type="pct"/>
            <w:hideMark/>
          </w:tcPr>
          <w:p w:rsidR="00BB2FCF" w:rsidRPr="00BB2FCF" w:rsidRDefault="00BB2FCF" w:rsidP="00BB2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-</w:t>
            </w:r>
          </w:p>
        </w:tc>
        <w:tc>
          <w:tcPr>
            <w:tcW w:w="1250" w:type="pct"/>
            <w:hideMark/>
          </w:tcPr>
          <w:p w:rsidR="00BB2FCF" w:rsidRPr="00BB2FCF" w:rsidRDefault="00BB2FCF" w:rsidP="00BB2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16:00</w:t>
            </w:r>
          </w:p>
        </w:tc>
      </w:tr>
      <w:tr w:rsidR="00BB2FCF" w:rsidRPr="0094385A" w:rsidTr="007D6E80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hideMark/>
          </w:tcPr>
          <w:p w:rsidR="00BB2FCF" w:rsidRPr="00BB2FCF" w:rsidRDefault="00BB2FCF" w:rsidP="00BB2FCF">
            <w:pPr>
              <w:jc w:val="center"/>
              <w:rPr>
                <w:rFonts w:asciiTheme="minorHAnsi" w:hAnsiTheme="minorHAnsi" w:cstheme="minorHAnsi"/>
                <w:b w:val="0"/>
                <w:szCs w:val="16"/>
              </w:rPr>
            </w:pPr>
            <w:r w:rsidRPr="00BB2FCF">
              <w:rPr>
                <w:rFonts w:asciiTheme="minorHAnsi" w:hAnsiTheme="minorHAnsi" w:cstheme="minorHAnsi"/>
                <w:szCs w:val="16"/>
              </w:rPr>
              <w:t>2.</w:t>
            </w:r>
          </w:p>
        </w:tc>
        <w:tc>
          <w:tcPr>
            <w:tcW w:w="1922" w:type="pct"/>
            <w:hideMark/>
          </w:tcPr>
          <w:p w:rsidR="00BB2FCF" w:rsidRPr="00BB2FCF" w:rsidRDefault="00BB2FCF" w:rsidP="00BB2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Palma de Majorka, Španija</w:t>
            </w:r>
          </w:p>
        </w:tc>
        <w:tc>
          <w:tcPr>
            <w:tcW w:w="1135" w:type="pct"/>
            <w:hideMark/>
          </w:tcPr>
          <w:p w:rsidR="00BB2FCF" w:rsidRPr="00BB2FCF" w:rsidRDefault="00BB2FCF" w:rsidP="00BB2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08:00</w:t>
            </w:r>
          </w:p>
        </w:tc>
        <w:tc>
          <w:tcPr>
            <w:tcW w:w="1250" w:type="pct"/>
            <w:hideMark/>
          </w:tcPr>
          <w:p w:rsidR="00BB2FCF" w:rsidRPr="00BB2FCF" w:rsidRDefault="00BB2FCF" w:rsidP="00BB2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16:00</w:t>
            </w:r>
          </w:p>
        </w:tc>
      </w:tr>
      <w:tr w:rsidR="00BB2FCF" w:rsidRPr="0094385A" w:rsidTr="007D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hideMark/>
          </w:tcPr>
          <w:p w:rsidR="00BB2FCF" w:rsidRPr="00BB2FCF" w:rsidRDefault="00BB2FCF" w:rsidP="00BB2FCF">
            <w:pPr>
              <w:jc w:val="center"/>
              <w:rPr>
                <w:rFonts w:asciiTheme="minorHAnsi" w:hAnsiTheme="minorHAnsi" w:cstheme="minorHAnsi"/>
                <w:b w:val="0"/>
                <w:szCs w:val="16"/>
              </w:rPr>
            </w:pPr>
            <w:r w:rsidRPr="00BB2FCF">
              <w:rPr>
                <w:rFonts w:asciiTheme="minorHAnsi" w:hAnsiTheme="minorHAnsi" w:cstheme="minorHAnsi"/>
                <w:szCs w:val="16"/>
              </w:rPr>
              <w:t>3.</w:t>
            </w:r>
          </w:p>
        </w:tc>
        <w:tc>
          <w:tcPr>
            <w:tcW w:w="1922" w:type="pct"/>
            <w:hideMark/>
          </w:tcPr>
          <w:p w:rsidR="00BB2FCF" w:rsidRPr="00BB2FCF" w:rsidRDefault="00BB2FCF" w:rsidP="00BB2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Marsej, Francuska</w:t>
            </w:r>
          </w:p>
        </w:tc>
        <w:tc>
          <w:tcPr>
            <w:tcW w:w="1135" w:type="pct"/>
            <w:hideMark/>
          </w:tcPr>
          <w:p w:rsidR="00BB2FCF" w:rsidRPr="00BB2FCF" w:rsidRDefault="00BB2FCF" w:rsidP="00BB2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09:00</w:t>
            </w:r>
          </w:p>
        </w:tc>
        <w:tc>
          <w:tcPr>
            <w:tcW w:w="1250" w:type="pct"/>
            <w:hideMark/>
          </w:tcPr>
          <w:p w:rsidR="00BB2FCF" w:rsidRPr="00BB2FCF" w:rsidRDefault="00BB2FCF" w:rsidP="00BB2FCF">
            <w:pPr>
              <w:tabs>
                <w:tab w:val="left" w:pos="315"/>
                <w:tab w:val="center" w:pos="52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18:00</w:t>
            </w:r>
          </w:p>
        </w:tc>
      </w:tr>
      <w:tr w:rsidR="00BB2FCF" w:rsidRPr="0094385A" w:rsidTr="007D6E8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hideMark/>
          </w:tcPr>
          <w:p w:rsidR="00BB2FCF" w:rsidRPr="00BB2FCF" w:rsidRDefault="00BB2FCF" w:rsidP="00BB2FCF">
            <w:pPr>
              <w:jc w:val="center"/>
              <w:rPr>
                <w:rFonts w:asciiTheme="minorHAnsi" w:hAnsiTheme="minorHAnsi" w:cstheme="minorHAnsi"/>
                <w:b w:val="0"/>
                <w:szCs w:val="16"/>
              </w:rPr>
            </w:pPr>
            <w:r w:rsidRPr="00BB2FCF">
              <w:rPr>
                <w:rFonts w:asciiTheme="minorHAnsi" w:hAnsiTheme="minorHAnsi" w:cstheme="minorHAnsi"/>
                <w:szCs w:val="16"/>
              </w:rPr>
              <w:t>4.</w:t>
            </w:r>
          </w:p>
        </w:tc>
        <w:tc>
          <w:tcPr>
            <w:tcW w:w="1922" w:type="pct"/>
            <w:hideMark/>
          </w:tcPr>
          <w:p w:rsidR="00BB2FCF" w:rsidRPr="00BB2FCF" w:rsidRDefault="00BB2FCF" w:rsidP="00BB2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La Specija, Firenca, Italija</w:t>
            </w:r>
          </w:p>
        </w:tc>
        <w:tc>
          <w:tcPr>
            <w:tcW w:w="1135" w:type="pct"/>
            <w:hideMark/>
          </w:tcPr>
          <w:p w:rsidR="00BB2FCF" w:rsidRPr="00BB2FCF" w:rsidRDefault="00BB2FCF" w:rsidP="00BB2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08:30</w:t>
            </w:r>
          </w:p>
        </w:tc>
        <w:tc>
          <w:tcPr>
            <w:tcW w:w="1250" w:type="pct"/>
            <w:hideMark/>
          </w:tcPr>
          <w:p w:rsidR="00BB2FCF" w:rsidRPr="00BB2FCF" w:rsidRDefault="00BB2FCF" w:rsidP="00BB2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20:30</w:t>
            </w:r>
          </w:p>
        </w:tc>
      </w:tr>
      <w:tr w:rsidR="00BB2FCF" w:rsidRPr="0094385A" w:rsidTr="007D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hideMark/>
          </w:tcPr>
          <w:p w:rsidR="00BB2FCF" w:rsidRPr="00BB2FCF" w:rsidRDefault="00BB2FCF" w:rsidP="00BB2FCF">
            <w:pPr>
              <w:jc w:val="center"/>
              <w:rPr>
                <w:rFonts w:asciiTheme="minorHAnsi" w:hAnsiTheme="minorHAnsi" w:cstheme="minorHAnsi"/>
                <w:b w:val="0"/>
                <w:szCs w:val="16"/>
              </w:rPr>
            </w:pPr>
            <w:r w:rsidRPr="00BB2FCF">
              <w:rPr>
                <w:rFonts w:asciiTheme="minorHAnsi" w:hAnsiTheme="minorHAnsi" w:cstheme="minorHAnsi"/>
                <w:szCs w:val="16"/>
              </w:rPr>
              <w:t>5.</w:t>
            </w:r>
          </w:p>
        </w:tc>
        <w:tc>
          <w:tcPr>
            <w:tcW w:w="1922" w:type="pct"/>
            <w:hideMark/>
          </w:tcPr>
          <w:p w:rsidR="00BB2FCF" w:rsidRPr="00BB2FCF" w:rsidRDefault="00BB2FCF" w:rsidP="00BB2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Ćivitavekija, Rim, Italija</w:t>
            </w:r>
          </w:p>
        </w:tc>
        <w:tc>
          <w:tcPr>
            <w:tcW w:w="1135" w:type="pct"/>
            <w:hideMark/>
          </w:tcPr>
          <w:p w:rsidR="00BB2FCF" w:rsidRPr="00BB2FCF" w:rsidRDefault="00BB2FCF" w:rsidP="00BB2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07:00</w:t>
            </w:r>
          </w:p>
        </w:tc>
        <w:tc>
          <w:tcPr>
            <w:tcW w:w="1250" w:type="pct"/>
            <w:hideMark/>
          </w:tcPr>
          <w:p w:rsidR="00BB2FCF" w:rsidRPr="00BB2FCF" w:rsidRDefault="00BB2FCF" w:rsidP="00BB2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20:00</w:t>
            </w:r>
          </w:p>
        </w:tc>
      </w:tr>
      <w:tr w:rsidR="00BB2FCF" w:rsidRPr="0094385A" w:rsidTr="007D6E80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hideMark/>
          </w:tcPr>
          <w:p w:rsidR="00BB2FCF" w:rsidRPr="00BB2FCF" w:rsidRDefault="00BB2FCF" w:rsidP="00BB2FCF">
            <w:pPr>
              <w:jc w:val="center"/>
              <w:rPr>
                <w:rFonts w:asciiTheme="minorHAnsi" w:hAnsiTheme="minorHAnsi" w:cstheme="minorHAnsi"/>
                <w:b w:val="0"/>
                <w:szCs w:val="16"/>
              </w:rPr>
            </w:pPr>
            <w:r w:rsidRPr="00BB2FCF">
              <w:rPr>
                <w:rFonts w:asciiTheme="minorHAnsi" w:hAnsiTheme="minorHAnsi" w:cstheme="minorHAnsi"/>
                <w:szCs w:val="16"/>
              </w:rPr>
              <w:t>6.</w:t>
            </w:r>
          </w:p>
        </w:tc>
        <w:tc>
          <w:tcPr>
            <w:tcW w:w="1922" w:type="pct"/>
            <w:hideMark/>
          </w:tcPr>
          <w:p w:rsidR="00BB2FCF" w:rsidRPr="00BB2FCF" w:rsidRDefault="00BB2FCF" w:rsidP="00BB2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Napulj, Italija</w:t>
            </w:r>
          </w:p>
        </w:tc>
        <w:tc>
          <w:tcPr>
            <w:tcW w:w="1135" w:type="pct"/>
            <w:hideMark/>
          </w:tcPr>
          <w:p w:rsidR="00BB2FCF" w:rsidRPr="00BB2FCF" w:rsidRDefault="00BB2FCF" w:rsidP="00BB2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07:00</w:t>
            </w:r>
          </w:p>
        </w:tc>
        <w:tc>
          <w:tcPr>
            <w:tcW w:w="1250" w:type="pct"/>
            <w:hideMark/>
          </w:tcPr>
          <w:p w:rsidR="00BB2FCF" w:rsidRPr="00BB2FCF" w:rsidRDefault="00BB2FCF" w:rsidP="00BB2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20:00</w:t>
            </w:r>
          </w:p>
        </w:tc>
      </w:tr>
      <w:tr w:rsidR="00BB2FCF" w:rsidRPr="0094385A" w:rsidTr="007D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hideMark/>
          </w:tcPr>
          <w:p w:rsidR="00BB2FCF" w:rsidRPr="00BB2FCF" w:rsidRDefault="00BB2FCF" w:rsidP="00BB2FCF">
            <w:pPr>
              <w:jc w:val="center"/>
              <w:rPr>
                <w:rFonts w:asciiTheme="minorHAnsi" w:hAnsiTheme="minorHAnsi" w:cstheme="minorHAnsi"/>
                <w:b w:val="0"/>
                <w:szCs w:val="16"/>
              </w:rPr>
            </w:pPr>
            <w:r w:rsidRPr="00BB2FCF">
              <w:rPr>
                <w:rFonts w:asciiTheme="minorHAnsi" w:hAnsiTheme="minorHAnsi" w:cstheme="minorHAnsi"/>
                <w:szCs w:val="16"/>
              </w:rPr>
              <w:t>7.</w:t>
            </w:r>
          </w:p>
        </w:tc>
        <w:tc>
          <w:tcPr>
            <w:tcW w:w="1922" w:type="pct"/>
            <w:hideMark/>
          </w:tcPr>
          <w:p w:rsidR="00BB2FCF" w:rsidRPr="00BB2FCF" w:rsidRDefault="00BB2FCF" w:rsidP="00BB2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Dan na moru</w:t>
            </w:r>
          </w:p>
        </w:tc>
        <w:tc>
          <w:tcPr>
            <w:tcW w:w="1135" w:type="pct"/>
            <w:hideMark/>
          </w:tcPr>
          <w:p w:rsidR="00BB2FCF" w:rsidRPr="00BB2FCF" w:rsidRDefault="00BB2FCF" w:rsidP="00BB2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-</w:t>
            </w:r>
          </w:p>
        </w:tc>
        <w:tc>
          <w:tcPr>
            <w:tcW w:w="1250" w:type="pct"/>
            <w:hideMark/>
          </w:tcPr>
          <w:p w:rsidR="00BB2FCF" w:rsidRPr="00BB2FCF" w:rsidRDefault="00BB2FCF" w:rsidP="00BB2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-</w:t>
            </w:r>
          </w:p>
        </w:tc>
      </w:tr>
      <w:tr w:rsidR="00BB2FCF" w:rsidRPr="0094385A" w:rsidTr="007D6E8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hideMark/>
          </w:tcPr>
          <w:p w:rsidR="00BB2FCF" w:rsidRPr="00BB2FCF" w:rsidRDefault="00BB2FCF" w:rsidP="00BB2FCF">
            <w:pPr>
              <w:jc w:val="center"/>
              <w:rPr>
                <w:rFonts w:asciiTheme="minorHAnsi" w:hAnsiTheme="minorHAnsi" w:cstheme="minorHAnsi"/>
                <w:b w:val="0"/>
                <w:szCs w:val="16"/>
              </w:rPr>
            </w:pPr>
            <w:r w:rsidRPr="00BB2FCF">
              <w:rPr>
                <w:rFonts w:asciiTheme="minorHAnsi" w:hAnsiTheme="minorHAnsi" w:cstheme="minorHAnsi"/>
                <w:szCs w:val="16"/>
              </w:rPr>
              <w:t>8.</w:t>
            </w:r>
          </w:p>
        </w:tc>
        <w:tc>
          <w:tcPr>
            <w:tcW w:w="1922" w:type="pct"/>
            <w:hideMark/>
          </w:tcPr>
          <w:p w:rsidR="00BB2FCF" w:rsidRPr="00BB2FCF" w:rsidRDefault="00BB2FCF" w:rsidP="00BB2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Barselona, Španija</w:t>
            </w:r>
          </w:p>
        </w:tc>
        <w:tc>
          <w:tcPr>
            <w:tcW w:w="1135" w:type="pct"/>
            <w:hideMark/>
          </w:tcPr>
          <w:p w:rsidR="00BB2FCF" w:rsidRPr="00BB2FCF" w:rsidRDefault="00BB2FCF" w:rsidP="00BB2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05:00</w:t>
            </w:r>
          </w:p>
        </w:tc>
        <w:tc>
          <w:tcPr>
            <w:tcW w:w="1250" w:type="pct"/>
            <w:hideMark/>
          </w:tcPr>
          <w:p w:rsidR="00BB2FCF" w:rsidRPr="00BB2FCF" w:rsidRDefault="00BB2FCF" w:rsidP="00BB2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6"/>
              </w:rPr>
            </w:pPr>
            <w:r w:rsidRPr="00BB2FCF">
              <w:rPr>
                <w:rFonts w:asciiTheme="minorHAnsi" w:hAnsiTheme="minorHAnsi" w:cstheme="minorHAnsi"/>
                <w:b/>
                <w:szCs w:val="16"/>
              </w:rPr>
              <w:t>-</w:t>
            </w:r>
          </w:p>
        </w:tc>
      </w:tr>
    </w:tbl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bookmarkStart w:id="2" w:name="_GoBack"/>
      <w:bookmarkEnd w:id="2"/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tbl>
      <w:tblPr>
        <w:tblpPr w:leftFromText="180" w:rightFromText="180" w:vertAnchor="text" w:horzAnchor="margin" w:tblpXSpec="center" w:tblpY="47"/>
        <w:tblW w:w="7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3478"/>
        <w:gridCol w:w="12"/>
        <w:gridCol w:w="466"/>
      </w:tblGrid>
      <w:tr w:rsidR="00BB2FCF" w:rsidRPr="00FE347B" w:rsidTr="00BB2FCF">
        <w:trPr>
          <w:gridAfter w:val="1"/>
          <w:wAfter w:w="308" w:type="pct"/>
          <w:trHeight w:val="695"/>
        </w:trPr>
        <w:tc>
          <w:tcPr>
            <w:tcW w:w="2385" w:type="pct"/>
            <w:shd w:val="clear" w:color="auto" w:fill="4F81BD"/>
          </w:tcPr>
          <w:p w:rsidR="00BB2FCF" w:rsidRDefault="00BB2FCF" w:rsidP="00BB2FCF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t>DATUM POLASKA</w:t>
            </w:r>
          </w:p>
          <w:p w:rsidR="00BB2FCF" w:rsidRPr="00822FB0" w:rsidRDefault="00BB2FCF" w:rsidP="00BB2FCF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</w:p>
          <w:p w:rsidR="00BB2FCF" w:rsidRPr="008F7538" w:rsidRDefault="00BB2FCF" w:rsidP="00BB2FCF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t>DATUM POVRATKA</w:t>
            </w:r>
          </w:p>
        </w:tc>
        <w:tc>
          <w:tcPr>
            <w:tcW w:w="2307" w:type="pct"/>
            <w:gridSpan w:val="2"/>
            <w:shd w:val="clear" w:color="auto" w:fill="4F81BD"/>
          </w:tcPr>
          <w:p w:rsidR="00BB2FCF" w:rsidRDefault="00BB2FCF" w:rsidP="00BB2FCF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29.04.</w:t>
            </w:r>
          </w:p>
          <w:p w:rsidR="00BB2FCF" w:rsidRPr="008F7538" w:rsidRDefault="00BB2FCF" w:rsidP="00BB2FCF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06.05.</w:t>
            </w:r>
          </w:p>
          <w:p w:rsidR="00BB2FCF" w:rsidRPr="008F7538" w:rsidRDefault="00BB2FCF" w:rsidP="00BB2FCF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</w:tc>
      </w:tr>
      <w:tr w:rsidR="00BB2FCF" w:rsidRPr="00FE347B" w:rsidTr="00BB2FCF">
        <w:trPr>
          <w:gridAfter w:val="2"/>
          <w:wAfter w:w="316" w:type="pct"/>
          <w:trHeight w:val="401"/>
        </w:trPr>
        <w:tc>
          <w:tcPr>
            <w:tcW w:w="2385" w:type="pct"/>
            <w:tcBorders>
              <w:bottom w:val="single" w:sz="4" w:space="0" w:color="000000" w:themeColor="text1"/>
            </w:tcBorders>
          </w:tcPr>
          <w:p w:rsidR="00BB2FCF" w:rsidRPr="00822FB0" w:rsidRDefault="00BB2FCF" w:rsidP="00BB2FCF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Broj dana / Broj noćenja</w:t>
            </w:r>
          </w:p>
        </w:tc>
        <w:tc>
          <w:tcPr>
            <w:tcW w:w="2299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B2FCF" w:rsidRPr="00822FB0" w:rsidRDefault="00BB2FCF" w:rsidP="00BB2FCF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8/7</w:t>
            </w:r>
          </w:p>
        </w:tc>
      </w:tr>
      <w:tr w:rsidR="00BB2FCF" w:rsidRPr="00FE347B" w:rsidTr="00BB2FCF">
        <w:trPr>
          <w:gridAfter w:val="2"/>
          <w:wAfter w:w="316" w:type="pct"/>
          <w:trHeight w:val="401"/>
        </w:trPr>
        <w:tc>
          <w:tcPr>
            <w:tcW w:w="2385" w:type="pct"/>
            <w:tcBorders>
              <w:top w:val="single" w:sz="4" w:space="0" w:color="000000" w:themeColor="text1"/>
              <w:bottom w:val="nil"/>
            </w:tcBorders>
          </w:tcPr>
          <w:p w:rsidR="00BB2FCF" w:rsidRPr="00822FB0" w:rsidRDefault="00BB2FCF" w:rsidP="00BB2FCF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Luka Ukrcaja / Vrsta kabine</w:t>
            </w:r>
          </w:p>
        </w:tc>
        <w:tc>
          <w:tcPr>
            <w:tcW w:w="2299" w:type="pct"/>
            <w:tcBorders>
              <w:top w:val="single" w:sz="4" w:space="0" w:color="000000" w:themeColor="text1"/>
              <w:right w:val="single" w:sz="4" w:space="0" w:color="auto"/>
            </w:tcBorders>
          </w:tcPr>
          <w:p w:rsidR="00BB2FCF" w:rsidRPr="00822FB0" w:rsidRDefault="00BB2FCF" w:rsidP="00BB2FCF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BARSELONA</w:t>
            </w:r>
          </w:p>
        </w:tc>
      </w:tr>
      <w:tr w:rsidR="00BB2FCF" w:rsidRPr="00FE347B" w:rsidTr="00BB2FCF">
        <w:trPr>
          <w:trHeight w:val="401"/>
        </w:trPr>
        <w:tc>
          <w:tcPr>
            <w:tcW w:w="2385" w:type="pct"/>
          </w:tcPr>
          <w:p w:rsidR="00BB2FCF" w:rsidRPr="00822FB0" w:rsidRDefault="00BB2FCF" w:rsidP="00AC4B7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unutrašnja kabina</w:t>
            </w:r>
          </w:p>
        </w:tc>
        <w:tc>
          <w:tcPr>
            <w:tcW w:w="2307" w:type="pct"/>
            <w:gridSpan w:val="2"/>
          </w:tcPr>
          <w:p w:rsidR="00BB2FCF" w:rsidRDefault="00AC4B7F" w:rsidP="00BB2F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1.153</w:t>
            </w:r>
            <w:r w:rsidR="00BB2FCF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BB2FCF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308" w:type="pct"/>
            <w:tcBorders>
              <w:top w:val="nil"/>
              <w:bottom w:val="nil"/>
              <w:right w:val="nil"/>
            </w:tcBorders>
          </w:tcPr>
          <w:p w:rsidR="00BB2FCF" w:rsidRPr="00FE347B" w:rsidRDefault="00BB2FCF" w:rsidP="00BB2F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BB2FCF" w:rsidRPr="00FE347B" w:rsidTr="00BB2FCF">
        <w:trPr>
          <w:trHeight w:val="401"/>
        </w:trPr>
        <w:tc>
          <w:tcPr>
            <w:tcW w:w="2385" w:type="pct"/>
          </w:tcPr>
          <w:p w:rsidR="00BB2FCF" w:rsidRDefault="00BB2FCF" w:rsidP="00AC4B7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unutrašnja kabina</w:t>
            </w:r>
            <w:r w:rsidR="00AC4B7F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 xml:space="preserve"> sa virtuelnim balkonom</w:t>
            </w:r>
          </w:p>
        </w:tc>
        <w:tc>
          <w:tcPr>
            <w:tcW w:w="2307" w:type="pct"/>
            <w:gridSpan w:val="2"/>
          </w:tcPr>
          <w:p w:rsidR="00BB2FCF" w:rsidRDefault="00AC4B7F" w:rsidP="00BB2F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1.746</w:t>
            </w:r>
            <w:r w:rsidR="00BB2FCF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308" w:type="pct"/>
            <w:tcBorders>
              <w:top w:val="nil"/>
              <w:bottom w:val="nil"/>
              <w:right w:val="nil"/>
            </w:tcBorders>
          </w:tcPr>
          <w:p w:rsidR="00BB2FCF" w:rsidRPr="00FE347B" w:rsidRDefault="00BB2FCF" w:rsidP="00BB2F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BB2FCF" w:rsidRPr="00FE347B" w:rsidTr="00BB2FCF">
        <w:trPr>
          <w:trHeight w:val="401"/>
        </w:trPr>
        <w:tc>
          <w:tcPr>
            <w:tcW w:w="2385" w:type="pct"/>
          </w:tcPr>
          <w:p w:rsidR="00BB2FCF" w:rsidRDefault="00BB2FCF" w:rsidP="00AC4B7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 xml:space="preserve">1/2 prozorska kabina </w:t>
            </w:r>
          </w:p>
        </w:tc>
        <w:tc>
          <w:tcPr>
            <w:tcW w:w="2307" w:type="pct"/>
            <w:gridSpan w:val="2"/>
          </w:tcPr>
          <w:p w:rsidR="00BB2FCF" w:rsidRDefault="00AC4B7F" w:rsidP="00BB2F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1.163</w:t>
            </w:r>
            <w:r w:rsidR="00BB2FCF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BB2FCF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308" w:type="pct"/>
            <w:tcBorders>
              <w:top w:val="nil"/>
              <w:bottom w:val="nil"/>
              <w:right w:val="nil"/>
            </w:tcBorders>
          </w:tcPr>
          <w:p w:rsidR="00BB2FCF" w:rsidRPr="00FE347B" w:rsidRDefault="00BB2FCF" w:rsidP="00BB2F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BB2FCF" w:rsidRPr="00FE347B" w:rsidTr="00BB2FCF">
        <w:trPr>
          <w:trHeight w:val="401"/>
        </w:trPr>
        <w:tc>
          <w:tcPr>
            <w:tcW w:w="2385" w:type="pct"/>
          </w:tcPr>
          <w:p w:rsidR="00BB2FCF" w:rsidRDefault="00BB2FCF" w:rsidP="00AC4B7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 xml:space="preserve">1/2 balkonska kabina </w:t>
            </w:r>
          </w:p>
        </w:tc>
        <w:tc>
          <w:tcPr>
            <w:tcW w:w="2307" w:type="pct"/>
            <w:gridSpan w:val="2"/>
          </w:tcPr>
          <w:p w:rsidR="00BB2FCF" w:rsidRDefault="00AC4B7F" w:rsidP="00BB2F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1.447</w:t>
            </w:r>
            <w:r w:rsidR="00BB2FCF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BB2FCF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308" w:type="pct"/>
            <w:tcBorders>
              <w:top w:val="nil"/>
              <w:bottom w:val="nil"/>
              <w:right w:val="nil"/>
            </w:tcBorders>
          </w:tcPr>
          <w:p w:rsidR="00BB2FCF" w:rsidRPr="00FE347B" w:rsidRDefault="00BB2FCF" w:rsidP="00BB2F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</w:tbl>
    <w:p w:rsidR="008F3FC9" w:rsidRDefault="008F3FC9" w:rsidP="00BB2FCF">
      <w:pPr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E1F4C" w:rsidRDefault="000E1F4C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E1F4C" w:rsidRDefault="000E1F4C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E1F4C" w:rsidRDefault="000E1F4C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E1F4C" w:rsidRDefault="000E1F4C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BB2FCF" w:rsidRDefault="00BB2FCF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E1F4C" w:rsidRDefault="000E1F4C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3F412C" w:rsidRPr="0094385A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94385A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Lučke takse</w:t>
      </w:r>
      <w:r w:rsidR="00B776B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="00AC4B7F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90eur</w:t>
      </w:r>
    </w:p>
    <w:p w:rsidR="00D3190A" w:rsidRPr="0094385A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iznose 10eur po osobi po noći ( deca od 4 do 14 godina plaćaju 5eur po noći, deca ispod 4 godina ne plaćaju napojnice)</w:t>
      </w:r>
    </w:p>
    <w:p w:rsidR="00D3190A" w:rsidRPr="0094385A" w:rsidRDefault="00D3190A" w:rsidP="00D3190A">
      <w:pPr>
        <w:suppressAutoHyphens w:val="0"/>
        <w:ind w:left="72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</w:p>
    <w:p w:rsidR="008D1FE2" w:rsidRPr="0094385A" w:rsidRDefault="008D1FE2" w:rsidP="00417C7E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94385A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94385A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7383F" w:rsidRPr="0094385A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7383F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kapetanovu veceru, uslugu u sobi,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sve zabavne programe i animacije,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predstave u pozoristu,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ulaz u kazino i diskoteku,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sportske  aktivnosti,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upotreba fitnesa, bazena, djakuzija, lezaljki..</w:t>
      </w:r>
    </w:p>
    <w:p w:rsidR="001F1CBE" w:rsidRPr="0094385A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94385A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10" w:history="1">
        <w:r w:rsidR="008D1FE2" w:rsidRPr="0094385A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94385A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94385A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lučke takse </w:t>
      </w: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94385A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2F" w:rsidRDefault="00A46E2F">
      <w:r>
        <w:separator/>
      </w:r>
    </w:p>
  </w:endnote>
  <w:endnote w:type="continuationSeparator" w:id="0">
    <w:p w:rsidR="00A46E2F" w:rsidRDefault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2F" w:rsidRDefault="00A46E2F">
      <w:r>
        <w:separator/>
      </w:r>
    </w:p>
  </w:footnote>
  <w:footnote w:type="continuationSeparator" w:id="0">
    <w:p w:rsidR="00A46E2F" w:rsidRDefault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E9" w:rsidRDefault="008C59C6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val="sr-Latn-RS" w:eastAsia="sr-Latn-R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-36830</wp:posOffset>
              </wp:positionH>
              <wp:positionV relativeFrom="paragraph">
                <wp:posOffset>-95250</wp:posOffset>
              </wp:positionV>
              <wp:extent cx="1755140" cy="1223645"/>
              <wp:effectExtent l="1270" t="0" r="5715" b="5080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140" cy="12236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EE9" w:rsidRDefault="008C59C6" w:rsidP="008E6AA9">
                          <w:pPr>
                            <w:rPr>
                              <w:rFonts w:ascii="Calibri" w:hAnsi="Calibri" w:cs="Arial"/>
                              <w:b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16"/>
                              <w:szCs w:val="14"/>
                              <w:lang w:val="sr-Latn-RS" w:eastAsia="sr-Latn-RS"/>
                            </w:rPr>
                            <w:drawing>
                              <wp:inline distT="0" distB="0" distL="0" distR="0">
                                <wp:extent cx="1076325" cy="371475"/>
                                <wp:effectExtent l="0" t="0" r="0" b="0"/>
                                <wp:docPr id="4" name="Picture 4" descr="Fantast Logo usk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Fantast Logo usk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E6EE9" w:rsidRDefault="000E6EE9" w:rsidP="008E6AA9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 w:rsidRPr="008E6AA9">
                            <w:rPr>
                              <w:rFonts w:ascii="Calibri" w:hAnsi="Calibri"/>
                              <w:b/>
                              <w:sz w:val="16"/>
                            </w:rPr>
                            <w:t>Knez Mihailova 21a-TC Millennium</w:t>
                          </w:r>
                        </w:p>
                        <w:p w:rsidR="000E6EE9" w:rsidRPr="008E6AA9" w:rsidRDefault="000E6EE9" w:rsidP="008E6AA9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11000,  Beograd</w:t>
                          </w:r>
                        </w:p>
                        <w:p w:rsidR="000E6EE9" w:rsidRDefault="000E6EE9" w:rsidP="008E6AA9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Tel: (011) 32 88 978</w:t>
                          </w:r>
                        </w:p>
                        <w:p w:rsidR="000E6EE9" w:rsidRDefault="000E6EE9" w:rsidP="008E6AA9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        (011) </w:t>
                          </w:r>
                          <w:r w:rsidRPr="008E6AA9">
                            <w:rPr>
                              <w:rFonts w:ascii="Calibri" w:hAnsi="Calibri"/>
                              <w:b/>
                              <w:sz w:val="16"/>
                            </w:rPr>
                            <w:t>630 28 71</w:t>
                          </w:r>
                        </w:p>
                        <w:p w:rsidR="000E6EE9" w:rsidRDefault="000E6EE9" w:rsidP="008E6AA9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info@fantasttravel.rs</w:t>
                          </w:r>
                        </w:p>
                        <w:p w:rsidR="000E6EE9" w:rsidRPr="008E6AA9" w:rsidRDefault="000E6EE9" w:rsidP="008E6AA9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8E6AA9">
                            <w:rPr>
                              <w:rFonts w:ascii="Calibri" w:hAnsi="Calibri"/>
                              <w:sz w:val="16"/>
                            </w:rPr>
                            <w:t>www.grupnaputovanja.rs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9" type="#_x0000_t202" style="position:absolute;left:0;text-align:left;margin-left:-2.9pt;margin-top:-7.5pt;width:138.2pt;height:9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" stroked="f">
              <v:fill opacity="0"/>
              <v:textbox>
                <w:txbxContent>
                  <w:p w:rsidR="000E6EE9" w:rsidRDefault="008C59C6" w:rsidP="008E6AA9">
                    <w:pPr>
                      <w:rPr>
                        <w:rFonts w:ascii="Calibri" w:hAnsi="Calibri" w:cs="Arial"/>
                        <w:b/>
                        <w:sz w:val="16"/>
                        <w:szCs w:val="14"/>
                      </w:rPr>
                    </w:pPr>
                    <w:r>
                      <w:rPr>
                        <w:rFonts w:ascii="Calibri" w:hAnsi="Calibri" w:cs="Arial"/>
                        <w:b/>
                        <w:sz w:val="16"/>
                        <w:szCs w:val="14"/>
                        <w:lang w:val="sr-Latn-RS" w:eastAsia="sr-Latn-RS"/>
                      </w:rPr>
                      <w:drawing>
                        <wp:inline distT="0" distB="0" distL="0" distR="0">
                          <wp:extent cx="1076325" cy="371475"/>
                          <wp:effectExtent l="0" t="0" r="0" b="0"/>
                          <wp:docPr id="4" name="Picture 4" descr="Fantast Logo usk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Fantast Logo usk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E6EE9" w:rsidRDefault="000E6EE9" w:rsidP="008E6AA9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  <w:r w:rsidRPr="008E6AA9">
                      <w:rPr>
                        <w:rFonts w:ascii="Calibri" w:hAnsi="Calibri"/>
                        <w:b/>
                        <w:sz w:val="16"/>
                      </w:rPr>
                      <w:t>Knez Mihailova 21a-TC Millennium</w:t>
                    </w:r>
                  </w:p>
                  <w:p w:rsidR="000E6EE9" w:rsidRPr="008E6AA9" w:rsidRDefault="000E6EE9" w:rsidP="008E6AA9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11000,  Beograd</w:t>
                    </w:r>
                  </w:p>
                  <w:p w:rsidR="000E6EE9" w:rsidRDefault="000E6EE9" w:rsidP="008E6AA9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Tel: (011) 32 88 978</w:t>
                    </w:r>
                  </w:p>
                  <w:p w:rsidR="000E6EE9" w:rsidRDefault="000E6EE9" w:rsidP="008E6AA9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 xml:space="preserve">        (011) </w:t>
                    </w:r>
                    <w:r w:rsidRPr="008E6AA9">
                      <w:rPr>
                        <w:rFonts w:ascii="Calibri" w:hAnsi="Calibri"/>
                        <w:b/>
                        <w:sz w:val="16"/>
                      </w:rPr>
                      <w:t>630 28 71</w:t>
                    </w:r>
                  </w:p>
                  <w:p w:rsidR="000E6EE9" w:rsidRDefault="000E6EE9" w:rsidP="008E6AA9">
                    <w:pPr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info@fantasttravel.rs</w:t>
                    </w:r>
                  </w:p>
                  <w:p w:rsidR="000E6EE9" w:rsidRPr="008E6AA9" w:rsidRDefault="000E6EE9" w:rsidP="008E6AA9">
                    <w:pPr>
                      <w:rPr>
                        <w:rFonts w:ascii="Calibri" w:hAnsi="Calibri"/>
                        <w:sz w:val="16"/>
                      </w:rPr>
                    </w:pPr>
                    <w:r w:rsidRPr="008E6AA9">
                      <w:rPr>
                        <w:rFonts w:ascii="Calibri" w:hAnsi="Calibri"/>
                        <w:sz w:val="16"/>
                      </w:rPr>
                      <w:t>www.grupnaputovanja.rs</w:t>
                    </w:r>
                  </w:p>
                </w:txbxContent>
              </v:textbox>
            </v:shape>
          </w:pict>
        </mc:Fallback>
      </mc:AlternateContent>
    </w:r>
    <w:r>
      <w:rPr>
        <w:lang w:val="sr-Latn-RS" w:eastAsia="sr-Latn-R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0</wp:posOffset>
          </wp:positionV>
          <wp:extent cx="3467100" cy="812800"/>
          <wp:effectExtent l="0" t="0" r="0" b="0"/>
          <wp:wrapNone/>
          <wp:docPr id="43" name="Picture 43" descr="svi putevi vode do 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vi putevi vode do n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Latn-RS" w:eastAsia="sr-Latn-R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4192905</wp:posOffset>
          </wp:positionH>
          <wp:positionV relativeFrom="paragraph">
            <wp:posOffset>-95250</wp:posOffset>
          </wp:positionV>
          <wp:extent cx="1302385" cy="841375"/>
          <wp:effectExtent l="0" t="0" r="0" b="0"/>
          <wp:wrapNone/>
          <wp:docPr id="31" name="Picture 31" descr="yuta-garancija-put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yuta-garancija-putovan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EE9">
      <w:t xml:space="preserve"> </w:t>
    </w:r>
    <w:r w:rsidR="000E6EE9">
      <w:tab/>
    </w:r>
    <w:r w:rsidR="000E6EE9">
      <w:tab/>
    </w:r>
    <w:r>
      <w:rPr>
        <w:rFonts w:ascii="Calibri" w:hAnsi="Calibri" w:cs="Arial"/>
        <w:b/>
        <w:sz w:val="16"/>
        <w:szCs w:val="14"/>
        <w:lang w:val="sr-Latn-RS" w:eastAsia="sr-Latn-RS"/>
      </w:rPr>
      <w:drawing>
        <wp:inline distT="0" distB="0" distL="0" distR="0">
          <wp:extent cx="1181100" cy="323850"/>
          <wp:effectExtent l="0" t="0" r="0" b="0"/>
          <wp:docPr id="5" name="Picture 5" descr="logo-fantast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fantast-transpar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EE9" w:rsidRPr="00780ED4" w:rsidRDefault="000E6EE9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Pr="00780ED4">
      <w:rPr>
        <w:rFonts w:ascii="Calibri" w:hAnsi="Calibri" w:cs="Arial"/>
        <w:b/>
        <w:sz w:val="16"/>
        <w:szCs w:val="14"/>
      </w:rPr>
      <w:t>evrejska br. 8</w:t>
    </w:r>
  </w:p>
  <w:p w:rsidR="000E6EE9" w:rsidRPr="00780ED4" w:rsidRDefault="000E6EE9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0E6EE9" w:rsidRPr="00800D6C" w:rsidRDefault="000E6EE9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(021) 42 42 74</w:t>
    </w:r>
  </w:p>
  <w:p w:rsidR="000E6EE9" w:rsidRPr="00800D6C" w:rsidRDefault="000E6EE9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(021) 42 42 84</w:t>
    </w:r>
  </w:p>
  <w:p w:rsidR="000E6EE9" w:rsidRPr="00780ED4" w:rsidRDefault="000E6EE9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>
      <w:rPr>
        <w:rFonts w:ascii="Verdana" w:hAnsi="Verdana" w:cs="Arial"/>
        <w:color w:val="0F243E"/>
        <w:sz w:val="18"/>
        <w:szCs w:val="18"/>
      </w:rPr>
      <w:t xml:space="preserve"> </w:t>
    </w:r>
    <w:r w:rsidRPr="00AB3E49">
      <w:rPr>
        <w:rFonts w:ascii="Calibri" w:hAnsi="Calibri" w:cs="Arial"/>
        <w:b/>
        <w:color w:val="0F243E"/>
        <w:sz w:val="20"/>
        <w:szCs w:val="20"/>
      </w:rPr>
      <w:tab/>
    </w:r>
    <w:r w:rsidRPr="008E6AA9">
      <w:rPr>
        <w:rFonts w:ascii="Calibri" w:hAnsi="Calibri"/>
        <w:sz w:val="16"/>
        <w:szCs w:val="14"/>
      </w:rPr>
      <w:t>office@fantast.rs</w:t>
    </w:r>
    <w:r>
      <w:rPr>
        <w:rFonts w:ascii="Calibri" w:hAnsi="Calibri"/>
        <w:sz w:val="16"/>
        <w:szCs w:val="14"/>
      </w:rPr>
      <w:t xml:space="preserve">, </w:t>
    </w:r>
  </w:p>
  <w:p w:rsidR="000E6EE9" w:rsidRDefault="000E6EE9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0E6EE9" w:rsidRPr="00780ED4" w:rsidRDefault="000E6EE9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 w15:restartNumberingAfterBreak="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 w15:restartNumberingAfterBreak="0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 w15:restartNumberingAfterBreak="0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E1F4C"/>
    <w:rsid w:val="000E6EE9"/>
    <w:rsid w:val="000F0CC1"/>
    <w:rsid w:val="0012445E"/>
    <w:rsid w:val="00125620"/>
    <w:rsid w:val="0013133E"/>
    <w:rsid w:val="001452DE"/>
    <w:rsid w:val="00146859"/>
    <w:rsid w:val="001506D9"/>
    <w:rsid w:val="0017364D"/>
    <w:rsid w:val="0017383F"/>
    <w:rsid w:val="0018615E"/>
    <w:rsid w:val="00191014"/>
    <w:rsid w:val="00192977"/>
    <w:rsid w:val="00197BBF"/>
    <w:rsid w:val="001A7F29"/>
    <w:rsid w:val="001B0CCA"/>
    <w:rsid w:val="001B4674"/>
    <w:rsid w:val="001C37C2"/>
    <w:rsid w:val="001C5459"/>
    <w:rsid w:val="001C5A47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677FF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34191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0B0E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628FE"/>
    <w:rsid w:val="005669DD"/>
    <w:rsid w:val="005757CC"/>
    <w:rsid w:val="005A7BFD"/>
    <w:rsid w:val="005B0D03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0A5F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D6E80"/>
    <w:rsid w:val="007E0856"/>
    <w:rsid w:val="007F048B"/>
    <w:rsid w:val="007F0716"/>
    <w:rsid w:val="007F16CD"/>
    <w:rsid w:val="007F501B"/>
    <w:rsid w:val="00800D6C"/>
    <w:rsid w:val="00802B62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59C6"/>
    <w:rsid w:val="008C61E2"/>
    <w:rsid w:val="008D1FE2"/>
    <w:rsid w:val="008E6AA9"/>
    <w:rsid w:val="008F3FC9"/>
    <w:rsid w:val="00905546"/>
    <w:rsid w:val="0091671A"/>
    <w:rsid w:val="00933865"/>
    <w:rsid w:val="009402E6"/>
    <w:rsid w:val="0094385A"/>
    <w:rsid w:val="00952AC7"/>
    <w:rsid w:val="009665F0"/>
    <w:rsid w:val="0098368F"/>
    <w:rsid w:val="00986411"/>
    <w:rsid w:val="00990626"/>
    <w:rsid w:val="009D07B8"/>
    <w:rsid w:val="009D1F80"/>
    <w:rsid w:val="009E7CA1"/>
    <w:rsid w:val="009F0FEF"/>
    <w:rsid w:val="009F1416"/>
    <w:rsid w:val="009F301B"/>
    <w:rsid w:val="009F30C4"/>
    <w:rsid w:val="009F7875"/>
    <w:rsid w:val="00A0135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46E2F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4B7F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776BE"/>
    <w:rsid w:val="00B82948"/>
    <w:rsid w:val="00B84A77"/>
    <w:rsid w:val="00B96B92"/>
    <w:rsid w:val="00BA0C34"/>
    <w:rsid w:val="00BB2FCF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3190A"/>
    <w:rsid w:val="00D4371D"/>
    <w:rsid w:val="00D43730"/>
    <w:rsid w:val="00D46A16"/>
    <w:rsid w:val="00D560A9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23DD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4E52"/>
    <w:rsid w:val="00E468C3"/>
    <w:rsid w:val="00E56B1B"/>
    <w:rsid w:val="00E61C82"/>
    <w:rsid w:val="00E64470"/>
    <w:rsid w:val="00E739D3"/>
    <w:rsid w:val="00E750F9"/>
    <w:rsid w:val="00E84977"/>
    <w:rsid w:val="00E91E4E"/>
    <w:rsid w:val="00E94AA6"/>
    <w:rsid w:val="00EA72E8"/>
    <w:rsid w:val="00EB23CB"/>
    <w:rsid w:val="00EB7F9C"/>
    <w:rsid w:val="00EC1BEB"/>
    <w:rsid w:val="00EC2E37"/>
    <w:rsid w:val="00EC4E3C"/>
    <w:rsid w:val="00EC6726"/>
    <w:rsid w:val="00ED0DFE"/>
    <w:rsid w:val="00ED32BA"/>
    <w:rsid w:val="00ED6885"/>
    <w:rsid w:val="00ED6E47"/>
    <w:rsid w:val="00EE0566"/>
    <w:rsid w:val="00F163D8"/>
    <w:rsid w:val="00F30BDA"/>
    <w:rsid w:val="00F45DFF"/>
    <w:rsid w:val="00F46560"/>
    <w:rsid w:val="00F50605"/>
    <w:rsid w:val="00F521CE"/>
    <w:rsid w:val="00F565FE"/>
    <w:rsid w:val="00F57327"/>
    <w:rsid w:val="00F57AD4"/>
    <w:rsid w:val="00F618E3"/>
    <w:rsid w:val="00F71B06"/>
    <w:rsid w:val="00F75076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0"/>
    </o:shapedefaults>
    <o:shapelayout v:ext="edit">
      <o:idmap v:ext="edit" data="1"/>
    </o:shapelayout>
  </w:shapeDefaults>
  <w:doNotEmbedSmartTags/>
  <w:decimalSymbol w:val=","/>
  <w:listSeparator w:val=";"/>
  <w15:docId w15:val="{B68AE27A-AD5F-4A0D-B4B0-BDC37F2A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2-Accent1">
    <w:name w:val="Grid Table 2 Accent 1"/>
    <w:basedOn w:val="TableNormal"/>
    <w:uiPriority w:val="47"/>
    <w:rsid w:val="008C59C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4">
    <w:name w:val="Grid Table 2 Accent 4"/>
    <w:basedOn w:val="TableNormal"/>
    <w:uiPriority w:val="47"/>
    <w:rsid w:val="007D6E8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vio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91A9-6674-41EB-A20F-8CF2FC71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2208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3</cp:revision>
  <cp:lastPrinted>2010-04-26T12:43:00Z</cp:lastPrinted>
  <dcterms:created xsi:type="dcterms:W3CDTF">2017-07-15T10:49:00Z</dcterms:created>
  <dcterms:modified xsi:type="dcterms:W3CDTF">2017-07-15T10:57:00Z</dcterms:modified>
</cp:coreProperties>
</file>